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42E" w:rsidRDefault="0023342E" w:rsidP="0023342E">
      <w:pPr>
        <w:rPr>
          <w:b/>
          <w:i/>
          <w:color w:val="0070C0"/>
          <w:sz w:val="40"/>
          <w:szCs w:val="40"/>
        </w:rPr>
      </w:pPr>
    </w:p>
    <w:tbl>
      <w:tblPr>
        <w:tblpPr w:leftFromText="180" w:rightFromText="180" w:vertAnchor="text" w:horzAnchor="margin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8"/>
        <w:gridCol w:w="5024"/>
        <w:gridCol w:w="4944"/>
      </w:tblGrid>
      <w:tr w:rsidR="0023342E" w:rsidRPr="006B3686" w:rsidTr="00F30DC6">
        <w:trPr>
          <w:trHeight w:val="2558"/>
        </w:trPr>
        <w:tc>
          <w:tcPr>
            <w:tcW w:w="4818" w:type="dxa"/>
          </w:tcPr>
          <w:p w:rsidR="0023342E" w:rsidRPr="006B3686" w:rsidRDefault="0023342E" w:rsidP="00F30DC6">
            <w:pPr>
              <w:spacing w:line="360" w:lineRule="auto"/>
              <w:jc w:val="center"/>
            </w:pPr>
            <w:r w:rsidRPr="006B3686">
              <w:t>Рассмотрено</w:t>
            </w:r>
          </w:p>
          <w:p w:rsidR="0023342E" w:rsidRPr="006B3686" w:rsidRDefault="0023342E" w:rsidP="00F30DC6">
            <w:pPr>
              <w:spacing w:line="360" w:lineRule="auto"/>
              <w:jc w:val="center"/>
            </w:pPr>
            <w:r w:rsidRPr="006B3686">
              <w:t>Руководитель методического</w:t>
            </w:r>
          </w:p>
          <w:p w:rsidR="0023342E" w:rsidRPr="006B3686" w:rsidRDefault="0023342E" w:rsidP="00F30DC6">
            <w:pPr>
              <w:spacing w:line="360" w:lineRule="auto"/>
              <w:jc w:val="center"/>
            </w:pPr>
            <w:r w:rsidRPr="006B3686">
              <w:t>объединения учителей</w:t>
            </w:r>
          </w:p>
          <w:p w:rsidR="0023342E" w:rsidRPr="006B3686" w:rsidRDefault="0023342E" w:rsidP="00F30DC6">
            <w:pPr>
              <w:spacing w:line="360" w:lineRule="auto"/>
              <w:jc w:val="center"/>
            </w:pPr>
            <w:r w:rsidRPr="006B3686">
              <w:t xml:space="preserve">естествознания  </w:t>
            </w:r>
          </w:p>
          <w:p w:rsidR="0023342E" w:rsidRPr="006B3686" w:rsidRDefault="0023342E" w:rsidP="00F30DC6">
            <w:pPr>
              <w:spacing w:line="360" w:lineRule="auto"/>
              <w:jc w:val="center"/>
            </w:pPr>
            <w:r>
              <w:t>______</w:t>
            </w:r>
            <w:proofErr w:type="spellStart"/>
            <w:r>
              <w:t>А.И.Мирзасалихова</w:t>
            </w:r>
            <w:proofErr w:type="spellEnd"/>
          </w:p>
          <w:p w:rsidR="0023342E" w:rsidRPr="006B3686" w:rsidRDefault="0023342E" w:rsidP="00F30DC6">
            <w:pPr>
              <w:spacing w:line="360" w:lineRule="auto"/>
              <w:jc w:val="center"/>
            </w:pPr>
            <w:r w:rsidRPr="006B3686">
              <w:t>Протокол №  1</w:t>
            </w:r>
          </w:p>
          <w:p w:rsidR="0023342E" w:rsidRPr="006B3686" w:rsidRDefault="0023342E" w:rsidP="00F30DC6">
            <w:pPr>
              <w:spacing w:line="360" w:lineRule="auto"/>
              <w:jc w:val="center"/>
            </w:pPr>
            <w:r w:rsidRPr="006B3686">
              <w:t>от «</w:t>
            </w:r>
            <w:r>
              <w:t xml:space="preserve"> 2</w:t>
            </w:r>
            <w:r w:rsidRPr="0023342E">
              <w:t>7</w:t>
            </w:r>
            <w:r>
              <w:t>» августа  201</w:t>
            </w:r>
            <w:r w:rsidRPr="0023342E">
              <w:t>9</w:t>
            </w:r>
            <w:r w:rsidRPr="006B3686">
              <w:t xml:space="preserve"> г</w:t>
            </w:r>
            <w:r>
              <w:t>ода</w:t>
            </w:r>
          </w:p>
          <w:p w:rsidR="0023342E" w:rsidRPr="006B3686" w:rsidRDefault="0023342E" w:rsidP="00F30DC6">
            <w:pPr>
              <w:spacing w:line="360" w:lineRule="auto"/>
              <w:jc w:val="center"/>
            </w:pPr>
          </w:p>
        </w:tc>
        <w:tc>
          <w:tcPr>
            <w:tcW w:w="5024" w:type="dxa"/>
          </w:tcPr>
          <w:p w:rsidR="0023342E" w:rsidRPr="006B3686" w:rsidRDefault="0023342E" w:rsidP="00F30DC6">
            <w:pPr>
              <w:spacing w:line="360" w:lineRule="auto"/>
              <w:jc w:val="center"/>
            </w:pPr>
            <w:r w:rsidRPr="006B3686">
              <w:t xml:space="preserve">Согласовано </w:t>
            </w:r>
          </w:p>
          <w:p w:rsidR="0023342E" w:rsidRPr="006B3686" w:rsidRDefault="0023342E" w:rsidP="00F30DC6">
            <w:pPr>
              <w:spacing w:line="360" w:lineRule="auto"/>
              <w:jc w:val="center"/>
            </w:pPr>
            <w:r w:rsidRPr="006B3686">
              <w:t xml:space="preserve"> Заместитель директора по УР</w:t>
            </w:r>
          </w:p>
          <w:p w:rsidR="0023342E" w:rsidRPr="006B3686" w:rsidRDefault="0023342E" w:rsidP="00F30DC6">
            <w:pPr>
              <w:spacing w:line="360" w:lineRule="auto"/>
              <w:jc w:val="center"/>
            </w:pPr>
            <w:r w:rsidRPr="006B3686">
              <w:t xml:space="preserve">___________ </w:t>
            </w:r>
            <w:proofErr w:type="spellStart"/>
            <w:r w:rsidRPr="006B3686">
              <w:t>Г.Т.Исмагилова</w:t>
            </w:r>
            <w:proofErr w:type="spellEnd"/>
          </w:p>
          <w:p w:rsidR="0023342E" w:rsidRPr="006B3686" w:rsidRDefault="0023342E" w:rsidP="00F30DC6">
            <w:pPr>
              <w:spacing w:line="360" w:lineRule="auto"/>
              <w:jc w:val="center"/>
            </w:pPr>
            <w:r>
              <w:t>2</w:t>
            </w:r>
            <w:r>
              <w:rPr>
                <w:lang w:val="en-US"/>
              </w:rPr>
              <w:t>9</w:t>
            </w:r>
            <w:r>
              <w:t xml:space="preserve"> </w:t>
            </w:r>
            <w:r w:rsidRPr="006B3686">
              <w:t>августа 201</w:t>
            </w:r>
            <w:r>
              <w:t>9</w:t>
            </w:r>
            <w:r w:rsidRPr="006B3686">
              <w:t xml:space="preserve"> года</w:t>
            </w:r>
          </w:p>
        </w:tc>
        <w:tc>
          <w:tcPr>
            <w:tcW w:w="4944" w:type="dxa"/>
          </w:tcPr>
          <w:p w:rsidR="0023342E" w:rsidRPr="006B3686" w:rsidRDefault="0023342E" w:rsidP="00F30DC6">
            <w:pPr>
              <w:spacing w:line="360" w:lineRule="auto"/>
              <w:jc w:val="center"/>
            </w:pPr>
            <w:r w:rsidRPr="006B3686">
              <w:t>Утверждаю</w:t>
            </w:r>
          </w:p>
          <w:p w:rsidR="0023342E" w:rsidRPr="006B3686" w:rsidRDefault="0023342E" w:rsidP="00F30DC6">
            <w:pPr>
              <w:spacing w:line="360" w:lineRule="auto"/>
              <w:jc w:val="center"/>
            </w:pPr>
            <w:r w:rsidRPr="006B3686">
              <w:t xml:space="preserve">Директор школы </w:t>
            </w:r>
          </w:p>
          <w:p w:rsidR="0023342E" w:rsidRPr="006B3686" w:rsidRDefault="0023342E" w:rsidP="00F30DC6">
            <w:pPr>
              <w:spacing w:line="360" w:lineRule="auto"/>
              <w:jc w:val="center"/>
            </w:pPr>
            <w:r w:rsidRPr="006B3686">
              <w:t>__________</w:t>
            </w:r>
            <w:proofErr w:type="spellStart"/>
            <w:r w:rsidRPr="006B3686">
              <w:t>Г.Т.Сабирзянова</w:t>
            </w:r>
            <w:proofErr w:type="spellEnd"/>
          </w:p>
          <w:p w:rsidR="0023342E" w:rsidRPr="00254C05" w:rsidRDefault="0023342E" w:rsidP="00F30DC6">
            <w:pPr>
              <w:spacing w:line="360" w:lineRule="auto"/>
              <w:jc w:val="center"/>
              <w:rPr>
                <w:lang w:val="en-US"/>
              </w:rPr>
            </w:pPr>
            <w:r w:rsidRPr="006B3686">
              <w:t xml:space="preserve">Приказ № </w:t>
            </w:r>
            <w:r>
              <w:t>9</w:t>
            </w:r>
            <w:r>
              <w:rPr>
                <w:lang w:val="en-US"/>
              </w:rPr>
              <w:t>3</w:t>
            </w:r>
          </w:p>
          <w:p w:rsidR="0023342E" w:rsidRPr="003C0AF0" w:rsidRDefault="0023342E" w:rsidP="00F30DC6">
            <w:pPr>
              <w:spacing w:line="480" w:lineRule="auto"/>
              <w:jc w:val="center"/>
              <w:rPr>
                <w:lang w:val="en-US"/>
              </w:rPr>
            </w:pPr>
            <w:r w:rsidRPr="006B3686">
              <w:t>от «</w:t>
            </w:r>
            <w:r>
              <w:t>2</w:t>
            </w:r>
            <w:r>
              <w:rPr>
                <w:lang w:val="en-US"/>
              </w:rPr>
              <w:t>9</w:t>
            </w:r>
            <w:r w:rsidRPr="006B3686">
              <w:t>»</w:t>
            </w:r>
            <w:r>
              <w:t xml:space="preserve"> </w:t>
            </w:r>
            <w:r w:rsidRPr="006B3686">
              <w:t>августа 201</w:t>
            </w:r>
            <w:r>
              <w:t>9</w:t>
            </w:r>
            <w:r>
              <w:rPr>
                <w:lang w:val="en-US"/>
              </w:rPr>
              <w:t xml:space="preserve"> </w:t>
            </w:r>
            <w:r w:rsidRPr="006B3686">
              <w:t>г</w:t>
            </w:r>
            <w:r>
              <w:t>ода</w:t>
            </w:r>
          </w:p>
        </w:tc>
      </w:tr>
    </w:tbl>
    <w:p w:rsidR="0023342E" w:rsidRDefault="0023342E" w:rsidP="0023342E">
      <w:pPr>
        <w:rPr>
          <w:b/>
        </w:rPr>
      </w:pPr>
    </w:p>
    <w:p w:rsidR="0023342E" w:rsidRDefault="0023342E" w:rsidP="0023342E">
      <w:pPr>
        <w:jc w:val="center"/>
        <w:rPr>
          <w:b/>
        </w:rPr>
      </w:pPr>
    </w:p>
    <w:p w:rsidR="0023342E" w:rsidRDefault="0023342E" w:rsidP="0023342E">
      <w:pPr>
        <w:jc w:val="center"/>
        <w:rPr>
          <w:b/>
        </w:rPr>
      </w:pPr>
    </w:p>
    <w:p w:rsidR="0023342E" w:rsidRDefault="0023342E" w:rsidP="0023342E">
      <w:pPr>
        <w:jc w:val="center"/>
        <w:rPr>
          <w:b/>
        </w:rPr>
      </w:pPr>
    </w:p>
    <w:p w:rsidR="0023342E" w:rsidRDefault="0023342E" w:rsidP="0023342E">
      <w:pPr>
        <w:jc w:val="center"/>
        <w:rPr>
          <w:b/>
        </w:rPr>
      </w:pPr>
    </w:p>
    <w:p w:rsidR="0023342E" w:rsidRDefault="0023342E" w:rsidP="0023342E">
      <w:pPr>
        <w:jc w:val="center"/>
        <w:rPr>
          <w:b/>
        </w:rPr>
      </w:pPr>
    </w:p>
    <w:p w:rsidR="0023342E" w:rsidRDefault="0023342E" w:rsidP="0023342E">
      <w:pPr>
        <w:jc w:val="center"/>
        <w:rPr>
          <w:b/>
        </w:rPr>
      </w:pPr>
    </w:p>
    <w:p w:rsidR="0023342E" w:rsidRDefault="0023342E" w:rsidP="0023342E">
      <w:pPr>
        <w:jc w:val="center"/>
        <w:rPr>
          <w:b/>
        </w:rPr>
      </w:pPr>
    </w:p>
    <w:p w:rsidR="0023342E" w:rsidRDefault="0023342E" w:rsidP="0023342E">
      <w:pPr>
        <w:jc w:val="center"/>
        <w:rPr>
          <w:b/>
        </w:rPr>
      </w:pPr>
    </w:p>
    <w:p w:rsidR="0023342E" w:rsidRDefault="0023342E" w:rsidP="0023342E">
      <w:pPr>
        <w:jc w:val="center"/>
        <w:rPr>
          <w:b/>
        </w:rPr>
      </w:pPr>
    </w:p>
    <w:p w:rsidR="0023342E" w:rsidRDefault="0023342E" w:rsidP="0023342E">
      <w:pPr>
        <w:jc w:val="center"/>
        <w:rPr>
          <w:b/>
        </w:rPr>
      </w:pPr>
    </w:p>
    <w:p w:rsidR="0023342E" w:rsidRDefault="0023342E" w:rsidP="0023342E">
      <w:pPr>
        <w:jc w:val="center"/>
        <w:rPr>
          <w:b/>
        </w:rPr>
      </w:pPr>
    </w:p>
    <w:p w:rsidR="0023342E" w:rsidRDefault="0023342E" w:rsidP="0023342E">
      <w:pPr>
        <w:jc w:val="center"/>
        <w:rPr>
          <w:b/>
        </w:rPr>
      </w:pPr>
    </w:p>
    <w:p w:rsidR="0023342E" w:rsidRDefault="0023342E" w:rsidP="0023342E">
      <w:pPr>
        <w:jc w:val="center"/>
        <w:rPr>
          <w:b/>
        </w:rPr>
      </w:pPr>
      <w:r w:rsidRPr="006B3686">
        <w:rPr>
          <w:b/>
        </w:rPr>
        <w:t>РАБОЧАЯ ПРОГРАММА</w:t>
      </w:r>
    </w:p>
    <w:p w:rsidR="0023342E" w:rsidRPr="006B3686" w:rsidRDefault="0023342E" w:rsidP="0023342E">
      <w:pPr>
        <w:spacing w:line="360" w:lineRule="auto"/>
        <w:jc w:val="center"/>
      </w:pPr>
    </w:p>
    <w:p w:rsidR="0023342E" w:rsidRPr="006B3686" w:rsidRDefault="0023342E" w:rsidP="0023342E">
      <w:pPr>
        <w:spacing w:before="120" w:after="120"/>
        <w:jc w:val="center"/>
        <w:rPr>
          <w:rStyle w:val="2105pt"/>
          <w:rFonts w:eastAsia="DejaVu Sans"/>
        </w:rPr>
      </w:pPr>
      <w:r w:rsidRPr="006B3686">
        <w:rPr>
          <w:rStyle w:val="2105pt"/>
          <w:rFonts w:eastAsia="DejaVu Sans"/>
        </w:rPr>
        <w:t xml:space="preserve">МУНИЦИПАЛЬНОЕ БЮДЖЕТНОЕ </w:t>
      </w:r>
      <w:r>
        <w:rPr>
          <w:rStyle w:val="2105pt"/>
          <w:rFonts w:eastAsia="DejaVu Sans"/>
        </w:rPr>
        <w:t>ОБЩЕ</w:t>
      </w:r>
      <w:r w:rsidRPr="006B3686">
        <w:rPr>
          <w:rStyle w:val="2105pt"/>
          <w:rFonts w:eastAsia="DejaVu Sans"/>
        </w:rPr>
        <w:t>ОБРАЗОВАТЕЛЬНОЕ УЧРЕЖДЕНИЕ</w:t>
      </w:r>
    </w:p>
    <w:p w:rsidR="0023342E" w:rsidRPr="006B3686" w:rsidRDefault="0023342E" w:rsidP="0023342E">
      <w:pPr>
        <w:spacing w:before="120" w:after="120"/>
        <w:jc w:val="center"/>
        <w:rPr>
          <w:rStyle w:val="21"/>
          <w:rFonts w:eastAsia="DejaVu Sans"/>
        </w:rPr>
      </w:pPr>
      <w:r w:rsidRPr="006B3686">
        <w:rPr>
          <w:rStyle w:val="21"/>
          <w:rFonts w:eastAsia="DejaVu Sans"/>
        </w:rPr>
        <w:t>«</w:t>
      </w:r>
      <w:proofErr w:type="spellStart"/>
      <w:r w:rsidRPr="006B3686">
        <w:rPr>
          <w:rStyle w:val="21"/>
          <w:rFonts w:eastAsia="DejaVu Sans"/>
        </w:rPr>
        <w:t>Сармановская</w:t>
      </w:r>
      <w:proofErr w:type="spellEnd"/>
      <w:r w:rsidRPr="006B3686">
        <w:rPr>
          <w:rStyle w:val="21"/>
          <w:rFonts w:eastAsia="DejaVu Sans"/>
        </w:rPr>
        <w:t xml:space="preserve"> средняя общеобразовательная школа»</w:t>
      </w:r>
    </w:p>
    <w:p w:rsidR="0023342E" w:rsidRPr="006B3686" w:rsidRDefault="0023342E" w:rsidP="0023342E">
      <w:pPr>
        <w:spacing w:before="120" w:after="120"/>
        <w:jc w:val="center"/>
        <w:rPr>
          <w:rStyle w:val="21"/>
          <w:rFonts w:eastAsia="DejaVu Sans"/>
        </w:rPr>
      </w:pPr>
      <w:proofErr w:type="spellStart"/>
      <w:r w:rsidRPr="006B3686">
        <w:rPr>
          <w:rStyle w:val="21"/>
          <w:rFonts w:eastAsia="DejaVu Sans"/>
        </w:rPr>
        <w:t>Сармановского</w:t>
      </w:r>
      <w:proofErr w:type="spellEnd"/>
      <w:r w:rsidRPr="006B3686">
        <w:rPr>
          <w:rStyle w:val="21"/>
          <w:rFonts w:eastAsia="DejaVu Sans"/>
        </w:rPr>
        <w:t xml:space="preserve"> муниципального района РТ</w:t>
      </w:r>
    </w:p>
    <w:p w:rsidR="0023342E" w:rsidRPr="006B3686" w:rsidRDefault="0023342E" w:rsidP="0023342E">
      <w:pPr>
        <w:spacing w:before="120" w:after="120"/>
        <w:jc w:val="center"/>
        <w:rPr>
          <w:rStyle w:val="20pt"/>
          <w:rFonts w:eastAsia="DejaVu Sans"/>
        </w:rPr>
      </w:pPr>
      <w:proofErr w:type="spellStart"/>
      <w:r w:rsidRPr="006B3686">
        <w:rPr>
          <w:rStyle w:val="20pt"/>
          <w:rFonts w:eastAsia="DejaVu Sans"/>
        </w:rPr>
        <w:t>ХуснутдиноваЛяйсанТалгатовна</w:t>
      </w:r>
      <w:proofErr w:type="spellEnd"/>
    </w:p>
    <w:p w:rsidR="0023342E" w:rsidRPr="006B3686" w:rsidRDefault="0023342E" w:rsidP="0023342E">
      <w:pPr>
        <w:spacing w:before="120" w:after="120"/>
        <w:jc w:val="center"/>
        <w:rPr>
          <w:rStyle w:val="20pt"/>
          <w:rFonts w:eastAsia="DejaVu Sans"/>
          <w:b w:val="0"/>
          <w:bCs w:val="0"/>
          <w:u w:val="single"/>
        </w:rPr>
      </w:pPr>
      <w:r w:rsidRPr="006B3686">
        <w:rPr>
          <w:rStyle w:val="20pt"/>
          <w:rFonts w:eastAsia="DejaVu Sans"/>
        </w:rPr>
        <w:t>1 квалификационная категория</w:t>
      </w:r>
    </w:p>
    <w:p w:rsidR="0023342E" w:rsidRPr="006B3686" w:rsidRDefault="0023342E" w:rsidP="0023342E">
      <w:pPr>
        <w:spacing w:before="120" w:after="120"/>
        <w:jc w:val="center"/>
        <w:rPr>
          <w:rStyle w:val="20pt"/>
          <w:rFonts w:eastAsia="DejaVu Sans"/>
          <w:b w:val="0"/>
        </w:rPr>
      </w:pPr>
      <w:r w:rsidRPr="006B3686">
        <w:rPr>
          <w:rStyle w:val="20pt"/>
          <w:rFonts w:eastAsia="DejaVu Sans"/>
          <w:u w:val="single"/>
        </w:rPr>
        <w:t>География</w:t>
      </w:r>
    </w:p>
    <w:p w:rsidR="0023342E" w:rsidRPr="006B3686" w:rsidRDefault="0023342E" w:rsidP="0023342E">
      <w:pPr>
        <w:spacing w:before="120" w:after="120"/>
        <w:jc w:val="center"/>
        <w:rPr>
          <w:rStyle w:val="20pt"/>
          <w:rFonts w:eastAsia="DejaVu Sans"/>
          <w:b w:val="0"/>
        </w:rPr>
      </w:pPr>
      <w:r>
        <w:rPr>
          <w:rStyle w:val="20pt"/>
          <w:rFonts w:eastAsia="DejaVu Sans"/>
          <w:u w:val="single"/>
          <w:lang w:val="en-US"/>
        </w:rPr>
        <w:t>6</w:t>
      </w:r>
      <w:r w:rsidRPr="006B3686">
        <w:rPr>
          <w:rStyle w:val="20pt"/>
          <w:rFonts w:eastAsia="DejaVu Sans"/>
          <w:u w:val="single"/>
        </w:rPr>
        <w:t xml:space="preserve"> класс</w:t>
      </w:r>
      <w:r>
        <w:rPr>
          <w:rStyle w:val="20pt"/>
          <w:rFonts w:eastAsia="DejaVu Sans"/>
          <w:u w:val="single"/>
        </w:rPr>
        <w:t xml:space="preserve"> (индивидуальное обучение)</w:t>
      </w:r>
    </w:p>
    <w:p w:rsidR="0023342E" w:rsidRPr="006B3686" w:rsidRDefault="0023342E" w:rsidP="0023342E">
      <w:pPr>
        <w:spacing w:before="120" w:after="120"/>
        <w:rPr>
          <w:rStyle w:val="21"/>
          <w:rFonts w:eastAsia="DejaVu Sans"/>
        </w:rPr>
      </w:pPr>
    </w:p>
    <w:p w:rsidR="0023342E" w:rsidRPr="006B3686" w:rsidRDefault="0023342E" w:rsidP="0023342E">
      <w:pPr>
        <w:spacing w:after="100" w:afterAutospacing="1"/>
        <w:jc w:val="right"/>
        <w:rPr>
          <w:b/>
        </w:rPr>
      </w:pPr>
    </w:p>
    <w:p w:rsidR="0023342E" w:rsidRPr="00514CBF" w:rsidRDefault="0023342E" w:rsidP="0023342E">
      <w:pPr>
        <w:ind w:left="11766"/>
        <w:jc w:val="right"/>
      </w:pPr>
      <w:r w:rsidRPr="00514CBF">
        <w:rPr>
          <w:rStyle w:val="20pt"/>
          <w:rFonts w:eastAsia="DejaVu Sans"/>
          <w:b w:val="0"/>
        </w:rPr>
        <w:t>Рассмотрено на заседании</w:t>
      </w:r>
    </w:p>
    <w:p w:rsidR="0023342E" w:rsidRPr="00514CBF" w:rsidRDefault="0023342E" w:rsidP="0023342E">
      <w:pPr>
        <w:jc w:val="right"/>
      </w:pPr>
      <w:r w:rsidRPr="00514CBF">
        <w:rPr>
          <w:rStyle w:val="20pt"/>
          <w:rFonts w:eastAsia="DejaVu Sans"/>
          <w:b w:val="0"/>
        </w:rPr>
        <w:t>педагогического совета</w:t>
      </w:r>
    </w:p>
    <w:p w:rsidR="0023342E" w:rsidRPr="00514CBF" w:rsidRDefault="0023342E" w:rsidP="0023342E">
      <w:pPr>
        <w:jc w:val="right"/>
      </w:pPr>
      <w:r w:rsidRPr="00514CBF">
        <w:rPr>
          <w:rStyle w:val="21"/>
          <w:rFonts w:eastAsia="DejaVu Sans"/>
        </w:rPr>
        <w:t xml:space="preserve"> протокол №1 от</w:t>
      </w:r>
    </w:p>
    <w:p w:rsidR="0023342E" w:rsidRPr="00514CBF" w:rsidRDefault="0023342E" w:rsidP="0023342E">
      <w:pPr>
        <w:jc w:val="right"/>
      </w:pPr>
      <w:r w:rsidRPr="00514CBF">
        <w:rPr>
          <w:rStyle w:val="20pt"/>
          <w:rFonts w:eastAsia="DejaVu Sans"/>
          <w:b w:val="0"/>
        </w:rPr>
        <w:t>«2</w:t>
      </w:r>
      <w:r>
        <w:rPr>
          <w:rStyle w:val="20pt"/>
          <w:rFonts w:eastAsia="DejaVu Sans"/>
          <w:b w:val="0"/>
          <w:lang w:val="en-US"/>
        </w:rPr>
        <w:t>8</w:t>
      </w:r>
      <w:r w:rsidRPr="00514CBF">
        <w:rPr>
          <w:rStyle w:val="20pt"/>
          <w:rFonts w:eastAsia="DejaVu Sans"/>
          <w:b w:val="0"/>
        </w:rPr>
        <w:t>» августа 201</w:t>
      </w:r>
      <w:r>
        <w:rPr>
          <w:rStyle w:val="20pt"/>
          <w:rFonts w:eastAsia="DejaVu Sans"/>
          <w:b w:val="0"/>
          <w:lang w:val="en-US"/>
        </w:rPr>
        <w:t>9</w:t>
      </w:r>
      <w:r w:rsidRPr="00514CBF">
        <w:rPr>
          <w:rStyle w:val="20pt"/>
          <w:rFonts w:eastAsia="DejaVu Sans"/>
          <w:b w:val="0"/>
        </w:rPr>
        <w:t xml:space="preserve"> г.  </w:t>
      </w:r>
    </w:p>
    <w:p w:rsidR="0023342E" w:rsidRDefault="0023342E" w:rsidP="0023342E">
      <w:pPr>
        <w:spacing w:after="100" w:afterAutospacing="1"/>
        <w:rPr>
          <w:b/>
        </w:rPr>
      </w:pPr>
    </w:p>
    <w:p w:rsidR="0023342E" w:rsidRPr="006B3686" w:rsidRDefault="0023342E" w:rsidP="0023342E">
      <w:pPr>
        <w:spacing w:after="100" w:afterAutospacing="1"/>
        <w:rPr>
          <w:b/>
        </w:rPr>
      </w:pPr>
    </w:p>
    <w:p w:rsidR="0023342E" w:rsidRPr="00514CBF" w:rsidRDefault="0023342E" w:rsidP="0023342E">
      <w:pPr>
        <w:autoSpaceDE w:val="0"/>
        <w:autoSpaceDN w:val="0"/>
        <w:adjustRightInd w:val="0"/>
        <w:ind w:firstLine="720"/>
        <w:jc w:val="center"/>
        <w:rPr>
          <w:b/>
          <w:color w:val="0070C0"/>
        </w:rPr>
      </w:pPr>
      <w:r>
        <w:rPr>
          <w:rStyle w:val="21"/>
          <w:rFonts w:eastAsia="DejaVu Sans"/>
        </w:rPr>
        <w:t>201</w:t>
      </w:r>
      <w:r>
        <w:rPr>
          <w:rStyle w:val="21"/>
          <w:rFonts w:eastAsia="DejaVu Sans"/>
          <w:lang w:val="en-US"/>
        </w:rPr>
        <w:t>9</w:t>
      </w:r>
      <w:r>
        <w:rPr>
          <w:rStyle w:val="21"/>
          <w:rFonts w:eastAsia="DejaVu Sans"/>
        </w:rPr>
        <w:t>-20</w:t>
      </w:r>
      <w:r>
        <w:rPr>
          <w:rStyle w:val="21"/>
          <w:rFonts w:eastAsia="DejaVu Sans"/>
          <w:lang w:val="en-US"/>
        </w:rPr>
        <w:t>20</w:t>
      </w:r>
      <w:r w:rsidRPr="006B3686">
        <w:rPr>
          <w:rStyle w:val="21"/>
          <w:rFonts w:eastAsia="DejaVu Sans"/>
        </w:rPr>
        <w:t xml:space="preserve"> учебный год</w:t>
      </w:r>
    </w:p>
    <w:p w:rsidR="0023342E" w:rsidRDefault="0023342E"/>
    <w:p w:rsidR="0023342E" w:rsidRDefault="0023342E"/>
    <w:p w:rsidR="00A2173B" w:rsidRDefault="00A2173B" w:rsidP="00331B35">
      <w:pPr>
        <w:rPr>
          <w:b/>
          <w:sz w:val="32"/>
          <w:szCs w:val="32"/>
        </w:rPr>
      </w:pPr>
      <w:bookmarkStart w:id="0" w:name="_Hlk493402149"/>
    </w:p>
    <w:p w:rsidR="00A2173B" w:rsidRDefault="00A2173B" w:rsidP="00A2173B">
      <w:pPr>
        <w:ind w:left="567"/>
        <w:rPr>
          <w:sz w:val="32"/>
          <w:szCs w:val="32"/>
        </w:rPr>
      </w:pPr>
      <w:r>
        <w:rPr>
          <w:b/>
          <w:sz w:val="32"/>
          <w:szCs w:val="32"/>
        </w:rPr>
        <w:t>Класс             6</w:t>
      </w:r>
    </w:p>
    <w:p w:rsidR="00A2173B" w:rsidRDefault="00A2173B" w:rsidP="00A2173B">
      <w:pPr>
        <w:tabs>
          <w:tab w:val="center" w:pos="1843"/>
        </w:tabs>
        <w:ind w:left="567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Учитель         </w:t>
      </w:r>
      <w:proofErr w:type="spellStart"/>
      <w:r>
        <w:rPr>
          <w:b/>
          <w:sz w:val="32"/>
          <w:szCs w:val="32"/>
        </w:rPr>
        <w:t>Хуснутдинова</w:t>
      </w:r>
      <w:proofErr w:type="spellEnd"/>
      <w:r w:rsidR="0023342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Ляйсан</w:t>
      </w:r>
      <w:r w:rsidR="0023342E"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Талгатовна</w:t>
      </w:r>
      <w:proofErr w:type="spellEnd"/>
    </w:p>
    <w:p w:rsidR="00A2173B" w:rsidRDefault="00A2173B" w:rsidP="00A2173B">
      <w:pPr>
        <w:ind w:left="567"/>
        <w:rPr>
          <w:b/>
          <w:sz w:val="32"/>
          <w:szCs w:val="32"/>
        </w:rPr>
      </w:pPr>
      <w:r>
        <w:rPr>
          <w:b/>
          <w:sz w:val="32"/>
          <w:szCs w:val="32"/>
        </w:rPr>
        <w:t>Количество часов</w:t>
      </w:r>
    </w:p>
    <w:p w:rsidR="00A2173B" w:rsidRPr="00BC61F1" w:rsidRDefault="00A2173B" w:rsidP="00A2173B">
      <w:pPr>
        <w:ind w:left="567"/>
        <w:rPr>
          <w:i/>
          <w:sz w:val="28"/>
          <w:szCs w:val="28"/>
        </w:rPr>
      </w:pPr>
      <w:r>
        <w:rPr>
          <w:b/>
          <w:sz w:val="32"/>
          <w:szCs w:val="32"/>
        </w:rPr>
        <w:t xml:space="preserve">Всего   </w:t>
      </w:r>
      <w:r>
        <w:rPr>
          <w:i/>
          <w:sz w:val="28"/>
          <w:szCs w:val="28"/>
        </w:rPr>
        <w:t>18</w:t>
      </w:r>
      <w:r w:rsidRPr="00BC61F1">
        <w:rPr>
          <w:i/>
          <w:sz w:val="28"/>
          <w:szCs w:val="28"/>
        </w:rPr>
        <w:t xml:space="preserve"> часов; 0,5 часов в неделю </w:t>
      </w:r>
    </w:p>
    <w:p w:rsidR="00A2173B" w:rsidRPr="00BC61F1" w:rsidRDefault="00A2173B" w:rsidP="00A2173B">
      <w:pPr>
        <w:jc w:val="both"/>
        <w:rPr>
          <w:i/>
          <w:sz w:val="28"/>
          <w:szCs w:val="28"/>
        </w:rPr>
      </w:pPr>
      <w:r w:rsidRPr="00BC61F1">
        <w:rPr>
          <w:b/>
          <w:i/>
          <w:sz w:val="28"/>
          <w:szCs w:val="28"/>
        </w:rPr>
        <w:t xml:space="preserve">Планирование составлено </w:t>
      </w:r>
      <w:r w:rsidRPr="00BC61F1">
        <w:rPr>
          <w:i/>
          <w:sz w:val="28"/>
          <w:szCs w:val="28"/>
        </w:rPr>
        <w:t xml:space="preserve"> на основе примерной Программы основного общего образования по географии и Программы по географии к учебнику для</w:t>
      </w:r>
      <w:r>
        <w:rPr>
          <w:i/>
          <w:sz w:val="28"/>
          <w:szCs w:val="28"/>
        </w:rPr>
        <w:t xml:space="preserve"> 6</w:t>
      </w:r>
      <w:r w:rsidRPr="00BC61F1">
        <w:rPr>
          <w:i/>
          <w:sz w:val="28"/>
          <w:szCs w:val="28"/>
        </w:rPr>
        <w:t xml:space="preserve"> класса общеобразовательной школы авторов </w:t>
      </w:r>
      <w:proofErr w:type="spellStart"/>
      <w:r w:rsidRPr="00BC61F1">
        <w:rPr>
          <w:i/>
          <w:sz w:val="28"/>
          <w:szCs w:val="28"/>
        </w:rPr>
        <w:t>Домогацких</w:t>
      </w:r>
      <w:proofErr w:type="spellEnd"/>
      <w:r w:rsidRPr="00BC61F1">
        <w:rPr>
          <w:i/>
          <w:sz w:val="28"/>
          <w:szCs w:val="28"/>
        </w:rPr>
        <w:t xml:space="preserve"> Е.М., Алексеевский Н.И.(М.: ООО   «Русское слово», 201</w:t>
      </w:r>
      <w:r>
        <w:rPr>
          <w:i/>
          <w:sz w:val="28"/>
          <w:szCs w:val="28"/>
        </w:rPr>
        <w:t>6</w:t>
      </w:r>
      <w:r w:rsidRPr="00BC61F1">
        <w:rPr>
          <w:i/>
          <w:sz w:val="28"/>
          <w:szCs w:val="28"/>
        </w:rPr>
        <w:t>),</w:t>
      </w:r>
    </w:p>
    <w:p w:rsidR="00A2173B" w:rsidRPr="00BC61F1" w:rsidRDefault="00A2173B" w:rsidP="00A2173B">
      <w:pPr>
        <w:jc w:val="both"/>
        <w:rPr>
          <w:i/>
          <w:sz w:val="28"/>
          <w:szCs w:val="28"/>
        </w:rPr>
      </w:pPr>
      <w:r w:rsidRPr="00BC61F1">
        <w:rPr>
          <w:b/>
          <w:i/>
          <w:sz w:val="28"/>
          <w:szCs w:val="28"/>
        </w:rPr>
        <w:t xml:space="preserve">Учебник </w:t>
      </w:r>
      <w:r w:rsidRPr="00BC61F1">
        <w:rPr>
          <w:i/>
          <w:sz w:val="28"/>
          <w:szCs w:val="28"/>
        </w:rPr>
        <w:t>: География :учебник дл</w:t>
      </w:r>
      <w:r>
        <w:rPr>
          <w:i/>
          <w:sz w:val="28"/>
          <w:szCs w:val="28"/>
        </w:rPr>
        <w:t xml:space="preserve">я 6 </w:t>
      </w:r>
      <w:r w:rsidRPr="00BC61F1">
        <w:rPr>
          <w:i/>
          <w:sz w:val="28"/>
          <w:szCs w:val="28"/>
        </w:rPr>
        <w:t xml:space="preserve"> класса общеобразовательных учреждений   (</w:t>
      </w:r>
      <w:proofErr w:type="spellStart"/>
      <w:r w:rsidRPr="00BC61F1">
        <w:rPr>
          <w:i/>
          <w:sz w:val="28"/>
          <w:szCs w:val="28"/>
        </w:rPr>
        <w:t>ДомогацкихЕ.М.,Алексеевский</w:t>
      </w:r>
      <w:proofErr w:type="spellEnd"/>
      <w:r w:rsidRPr="00BC61F1">
        <w:rPr>
          <w:i/>
          <w:sz w:val="28"/>
          <w:szCs w:val="28"/>
        </w:rPr>
        <w:t xml:space="preserve"> Н.И.). – М.: ООО «Русское слово- </w:t>
      </w:r>
      <w:r>
        <w:rPr>
          <w:i/>
          <w:sz w:val="28"/>
          <w:szCs w:val="28"/>
        </w:rPr>
        <w:t>учебник</w:t>
      </w:r>
      <w:r w:rsidRPr="00BC61F1">
        <w:rPr>
          <w:i/>
          <w:sz w:val="28"/>
          <w:szCs w:val="28"/>
        </w:rPr>
        <w:t>»,201</w:t>
      </w:r>
      <w:r>
        <w:rPr>
          <w:i/>
          <w:sz w:val="28"/>
          <w:szCs w:val="28"/>
        </w:rPr>
        <w:t>3,2018</w:t>
      </w:r>
      <w:r w:rsidRPr="00BC61F1">
        <w:rPr>
          <w:i/>
          <w:sz w:val="28"/>
          <w:szCs w:val="28"/>
        </w:rPr>
        <w:t xml:space="preserve"> год </w:t>
      </w:r>
    </w:p>
    <w:p w:rsidR="00A2173B" w:rsidRDefault="00A2173B" w:rsidP="00A2173B">
      <w:pPr>
        <w:ind w:left="567"/>
        <w:rPr>
          <w:i/>
          <w:sz w:val="22"/>
          <w:szCs w:val="22"/>
        </w:rPr>
      </w:pPr>
    </w:p>
    <w:p w:rsidR="00A2173B" w:rsidRDefault="00A2173B" w:rsidP="00A2173B"/>
    <w:p w:rsidR="00A2173B" w:rsidRDefault="00A2173B" w:rsidP="00A2173B">
      <w:pPr>
        <w:spacing w:after="100" w:afterAutospacing="1"/>
        <w:jc w:val="center"/>
      </w:pPr>
    </w:p>
    <w:p w:rsidR="00A2173B" w:rsidRDefault="00A2173B" w:rsidP="00A2173B">
      <w:pPr>
        <w:spacing w:after="100" w:afterAutospacing="1"/>
        <w:jc w:val="center"/>
      </w:pPr>
    </w:p>
    <w:bookmarkEnd w:id="0"/>
    <w:p w:rsidR="00A2173B" w:rsidRDefault="00A2173B" w:rsidP="00A2173B">
      <w:pPr>
        <w:spacing w:after="100" w:afterAutospacing="1"/>
        <w:jc w:val="center"/>
      </w:pPr>
    </w:p>
    <w:p w:rsidR="00A2173B" w:rsidRDefault="00A2173B" w:rsidP="00A2173B">
      <w:pPr>
        <w:spacing w:after="100" w:afterAutospacing="1"/>
        <w:jc w:val="center"/>
      </w:pPr>
    </w:p>
    <w:p w:rsidR="00A2173B" w:rsidRDefault="00A2173B" w:rsidP="00A2173B">
      <w:pPr>
        <w:spacing w:after="100" w:afterAutospacing="1"/>
        <w:jc w:val="center"/>
      </w:pPr>
    </w:p>
    <w:p w:rsidR="00A2173B" w:rsidRDefault="00A2173B" w:rsidP="00A2173B">
      <w:pPr>
        <w:spacing w:after="100" w:afterAutospacing="1"/>
        <w:jc w:val="center"/>
      </w:pPr>
    </w:p>
    <w:p w:rsidR="00A2173B" w:rsidRDefault="00A2173B" w:rsidP="00A2173B">
      <w:pPr>
        <w:spacing w:after="100" w:afterAutospacing="1"/>
        <w:jc w:val="center"/>
      </w:pPr>
    </w:p>
    <w:p w:rsidR="00A2173B" w:rsidRDefault="00A2173B" w:rsidP="00A2173B">
      <w:pPr>
        <w:spacing w:after="100" w:afterAutospacing="1"/>
        <w:jc w:val="center"/>
      </w:pPr>
    </w:p>
    <w:p w:rsidR="00A2173B" w:rsidRDefault="00A2173B" w:rsidP="00A2173B">
      <w:pPr>
        <w:spacing w:after="100" w:afterAutospacing="1"/>
        <w:jc w:val="center"/>
      </w:pPr>
    </w:p>
    <w:p w:rsidR="00A2173B" w:rsidRDefault="00A2173B" w:rsidP="00A2173B">
      <w:pPr>
        <w:spacing w:after="100" w:afterAutospacing="1"/>
        <w:jc w:val="center"/>
      </w:pPr>
    </w:p>
    <w:p w:rsidR="00A2173B" w:rsidRDefault="00A2173B" w:rsidP="00A2173B">
      <w:pPr>
        <w:spacing w:after="100" w:afterAutospacing="1"/>
        <w:jc w:val="center"/>
      </w:pPr>
    </w:p>
    <w:p w:rsidR="00A2173B" w:rsidRDefault="00A2173B" w:rsidP="00A2173B">
      <w:pPr>
        <w:spacing w:after="100" w:afterAutospacing="1"/>
      </w:pPr>
    </w:p>
    <w:p w:rsidR="00A2173B" w:rsidRDefault="00A2173B" w:rsidP="00A2173B">
      <w:pPr>
        <w:spacing w:after="100" w:afterAutospacing="1"/>
      </w:pPr>
    </w:p>
    <w:p w:rsidR="00A2173B" w:rsidRDefault="00A2173B" w:rsidP="00A2173B">
      <w:pPr>
        <w:spacing w:after="100" w:afterAutospacing="1"/>
      </w:pPr>
    </w:p>
    <w:p w:rsidR="00331B35" w:rsidRDefault="00331B35" w:rsidP="00A2173B">
      <w:pPr>
        <w:spacing w:after="100" w:afterAutospacing="1"/>
        <w:jc w:val="center"/>
      </w:pPr>
    </w:p>
    <w:p w:rsidR="00A2173B" w:rsidRDefault="00A2173B" w:rsidP="00A2173B">
      <w:pPr>
        <w:spacing w:after="100" w:afterAutospacing="1"/>
        <w:jc w:val="center"/>
      </w:pPr>
      <w:r>
        <w:t>Аннотация к рабочей программе по географии.</w:t>
      </w:r>
    </w:p>
    <w:p w:rsidR="00A2173B" w:rsidRPr="0066790B" w:rsidRDefault="00A2173B" w:rsidP="00A2173B">
      <w:r w:rsidRPr="0066790B">
        <w:t>Исходными документами для составления данной рабочей программы являются:</w:t>
      </w:r>
    </w:p>
    <w:p w:rsidR="00A2173B" w:rsidRPr="0066790B" w:rsidRDefault="00A2173B" w:rsidP="00A2173B">
      <w:pPr>
        <w:pStyle w:val="a5"/>
        <w:numPr>
          <w:ilvl w:val="0"/>
          <w:numId w:val="47"/>
        </w:numPr>
        <w:spacing w:line="276" w:lineRule="auto"/>
        <w:jc w:val="both"/>
      </w:pPr>
      <w:r w:rsidRPr="0066790B">
        <w:t>Федеральный компонент государственного стандарта, утверждённый Приказом Минобразования РФ № 1089 от 05.03.2004г.</w:t>
      </w:r>
    </w:p>
    <w:p w:rsidR="00A2173B" w:rsidRPr="00A2173B" w:rsidRDefault="00A2173B" w:rsidP="00A2173B">
      <w:pPr>
        <w:pStyle w:val="a5"/>
        <w:widowControl w:val="0"/>
        <w:numPr>
          <w:ilvl w:val="0"/>
          <w:numId w:val="47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Theme="minorHAnsi"/>
          <w:b/>
          <w:bCs/>
          <w:lang w:eastAsia="en-US"/>
        </w:rPr>
        <w:t xml:space="preserve">Программа </w:t>
      </w:r>
      <w:r>
        <w:rPr>
          <w:rFonts w:eastAsia="SchoolBookC"/>
          <w:lang w:eastAsia="en-US"/>
        </w:rPr>
        <w:t xml:space="preserve">курса «География». 5–9 классы / авт.-сост. Е. М. </w:t>
      </w:r>
      <w:proofErr w:type="spellStart"/>
      <w:r>
        <w:rPr>
          <w:rFonts w:eastAsia="SchoolBookC"/>
          <w:lang w:eastAsia="en-US"/>
        </w:rPr>
        <w:t>Домогацких</w:t>
      </w:r>
      <w:proofErr w:type="spellEnd"/>
      <w:r>
        <w:rPr>
          <w:rFonts w:eastAsia="SchoolBookC"/>
          <w:lang w:eastAsia="en-US"/>
        </w:rPr>
        <w:t>. — 2-е изд. — М.: ООО «Русское слово —учебник», 2016. — 120 с. — (Инновационная школа).</w:t>
      </w:r>
    </w:p>
    <w:p w:rsidR="00A2173B" w:rsidRDefault="00A2173B" w:rsidP="00A2173B">
      <w:pPr>
        <w:pStyle w:val="a3"/>
        <w:numPr>
          <w:ilvl w:val="0"/>
          <w:numId w:val="47"/>
        </w:numPr>
        <w:ind w:left="357" w:hanging="73"/>
        <w:jc w:val="both"/>
      </w:pPr>
      <w:r>
        <w:t>Учебный план оказания общеобразовательных услуг обучающимся</w:t>
      </w:r>
      <w:r w:rsidRPr="002606BB">
        <w:t>, нуждающимся в длительном лечении,</w:t>
      </w:r>
      <w:r>
        <w:t xml:space="preserve"> а также детям- инвалидам в части организации обучения по основным общеобразовательным программам на дому Муниципального бюджетного общеобразовательного учреждения « </w:t>
      </w:r>
      <w:proofErr w:type="spellStart"/>
      <w:r>
        <w:t>Сармановская</w:t>
      </w:r>
      <w:proofErr w:type="spellEnd"/>
      <w:r>
        <w:t xml:space="preserve"> средняя общеобразовательная школа «</w:t>
      </w:r>
      <w:proofErr w:type="spellStart"/>
      <w:r>
        <w:t>Сармановского</w:t>
      </w:r>
      <w:proofErr w:type="spellEnd"/>
      <w:r>
        <w:t xml:space="preserve"> муниципального района РТ на 2019-2020 учебный год</w:t>
      </w:r>
    </w:p>
    <w:p w:rsidR="00A2173B" w:rsidRDefault="00A2173B" w:rsidP="00A2173B">
      <w:pPr>
        <w:pStyle w:val="a3"/>
        <w:numPr>
          <w:ilvl w:val="0"/>
          <w:numId w:val="47"/>
        </w:numPr>
        <w:jc w:val="both"/>
      </w:pPr>
      <w:r>
        <w:t>Постановление Кабинета Министров РТ от 16 июня 2008 года № 401» О порядке воспитания и обучения детей- инвалидов на дому и дополнительных мерах социальной поддержки по обеспечению доступа инвалидов к получению образования»</w:t>
      </w:r>
    </w:p>
    <w:p w:rsidR="00A2173B" w:rsidRDefault="00A2173B" w:rsidP="00A2173B">
      <w:pPr>
        <w:pStyle w:val="a3"/>
        <w:numPr>
          <w:ilvl w:val="0"/>
          <w:numId w:val="47"/>
        </w:numPr>
        <w:jc w:val="both"/>
      </w:pPr>
      <w:r>
        <w:t>Федеральный закон от 24.11.1995 №181 – ФЗ « О социальной защите детей – инвалидов в Российской Федерации» с изменениями на 14.07.2008</w:t>
      </w:r>
    </w:p>
    <w:p w:rsidR="00A2173B" w:rsidRDefault="00A2173B" w:rsidP="00A2173B">
      <w:pPr>
        <w:pStyle w:val="a3"/>
        <w:numPr>
          <w:ilvl w:val="0"/>
          <w:numId w:val="47"/>
        </w:numPr>
        <w:jc w:val="both"/>
      </w:pPr>
      <w:r>
        <w:t>Положения об организации индивидуального обучения на дому в МБОУ «</w:t>
      </w:r>
      <w:proofErr w:type="spellStart"/>
      <w:r>
        <w:t>Сармановская</w:t>
      </w:r>
      <w:proofErr w:type="spellEnd"/>
      <w:r>
        <w:t xml:space="preserve"> СОШ» , введенного в действии приказом № 111 директора школы от 24 мая 2011г.</w:t>
      </w:r>
    </w:p>
    <w:p w:rsidR="00A2173B" w:rsidRDefault="00A2173B" w:rsidP="00A2173B">
      <w:pPr>
        <w:pStyle w:val="a5"/>
        <w:widowControl w:val="0"/>
        <w:numPr>
          <w:ilvl w:val="0"/>
          <w:numId w:val="47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Учебный план муниципального бюджетного образовательного учреждения «</w:t>
      </w:r>
      <w:proofErr w:type="spellStart"/>
      <w:r>
        <w:rPr>
          <w:rFonts w:eastAsia="SchoolBookC"/>
        </w:rPr>
        <w:t>Сармановская</w:t>
      </w:r>
      <w:proofErr w:type="spellEnd"/>
      <w:r>
        <w:rPr>
          <w:rFonts w:eastAsia="SchoolBookC"/>
        </w:rPr>
        <w:t xml:space="preserve">  средняя общеобразовательная школа» на 2018-2019 учебный год.</w:t>
      </w:r>
    </w:p>
    <w:p w:rsidR="00A2173B" w:rsidRDefault="00A2173B" w:rsidP="00A2173B">
      <w:pPr>
        <w:pStyle w:val="a5"/>
        <w:widowControl w:val="0"/>
        <w:numPr>
          <w:ilvl w:val="0"/>
          <w:numId w:val="47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Годовой календарный учебный график МБОУ «</w:t>
      </w:r>
      <w:proofErr w:type="spellStart"/>
      <w:r>
        <w:rPr>
          <w:rFonts w:eastAsia="SchoolBookC"/>
        </w:rPr>
        <w:t>СармановскаяСОШ</w:t>
      </w:r>
      <w:proofErr w:type="spellEnd"/>
      <w:r>
        <w:rPr>
          <w:rFonts w:eastAsia="SchoolBookC"/>
        </w:rPr>
        <w:t xml:space="preserve">» на 2019-2020 </w:t>
      </w:r>
      <w:proofErr w:type="spellStart"/>
      <w:r>
        <w:rPr>
          <w:rFonts w:eastAsia="SchoolBookC"/>
        </w:rPr>
        <w:t>уч.г</w:t>
      </w:r>
      <w:proofErr w:type="spellEnd"/>
      <w:r>
        <w:rPr>
          <w:rFonts w:eastAsia="SchoolBookC"/>
        </w:rPr>
        <w:t xml:space="preserve">. </w:t>
      </w:r>
    </w:p>
    <w:p w:rsidR="00A2173B" w:rsidRPr="00080FD4" w:rsidRDefault="00A2173B" w:rsidP="00A2173B"/>
    <w:p w:rsidR="00A2173B" w:rsidRDefault="00A2173B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Default="0040454A" w:rsidP="0040454A"/>
    <w:p w:rsidR="0040454A" w:rsidRPr="00187994" w:rsidRDefault="0040454A" w:rsidP="0040454A"/>
    <w:p w:rsidR="00A2173B" w:rsidRPr="0066790B" w:rsidRDefault="00A2173B" w:rsidP="00A2173B">
      <w:pPr>
        <w:pStyle w:val="a3"/>
        <w:jc w:val="center"/>
        <w:rPr>
          <w:b/>
        </w:rPr>
      </w:pPr>
      <w:r w:rsidRPr="0066790B">
        <w:rPr>
          <w:b/>
        </w:rPr>
        <w:t>Пояснительная записка.</w:t>
      </w:r>
    </w:p>
    <w:p w:rsidR="00A2173B" w:rsidRPr="0066790B" w:rsidRDefault="00A2173B" w:rsidP="00A2173B"/>
    <w:p w:rsidR="00A2173B" w:rsidRPr="0066790B" w:rsidRDefault="00A2173B" w:rsidP="00A2173B">
      <w:r w:rsidRPr="0066790B">
        <w:t>Исходными документами для составления данной рабочей программы являются:</w:t>
      </w:r>
    </w:p>
    <w:p w:rsidR="00A2173B" w:rsidRPr="0066790B" w:rsidRDefault="00A2173B" w:rsidP="00A2173B">
      <w:pPr>
        <w:pStyle w:val="a5"/>
        <w:numPr>
          <w:ilvl w:val="0"/>
          <w:numId w:val="47"/>
        </w:numPr>
        <w:spacing w:line="276" w:lineRule="auto"/>
        <w:jc w:val="both"/>
      </w:pPr>
      <w:r w:rsidRPr="0066790B">
        <w:t>Федеральный компонент государственного стандарта, утверждённый Приказом Минобразования РФ № 1089 от 05.03.2004г.</w:t>
      </w:r>
    </w:p>
    <w:p w:rsidR="00A2173B" w:rsidRPr="0066790B" w:rsidRDefault="00A2173B" w:rsidP="00A2173B">
      <w:pPr>
        <w:pStyle w:val="a3"/>
        <w:numPr>
          <w:ilvl w:val="0"/>
          <w:numId w:val="47"/>
        </w:numPr>
        <w:spacing w:line="276" w:lineRule="auto"/>
        <w:jc w:val="both"/>
      </w:pPr>
      <w:r w:rsidRPr="0066790B">
        <w:t xml:space="preserve">Авторская  программа </w:t>
      </w:r>
      <w:proofErr w:type="spellStart"/>
      <w:r w:rsidRPr="0066790B">
        <w:t>Е.М.Домогацких</w:t>
      </w:r>
      <w:proofErr w:type="spellEnd"/>
      <w:r w:rsidRPr="0066790B">
        <w:t xml:space="preserve"> (Программа  по географии для 6-11 классов общеобразовательных учреждений. Москва «Русское слово"</w:t>
      </w:r>
    </w:p>
    <w:p w:rsidR="00A2173B" w:rsidRPr="00393A13" w:rsidRDefault="00A2173B" w:rsidP="00A2173B">
      <w:pPr>
        <w:pStyle w:val="a3"/>
        <w:numPr>
          <w:ilvl w:val="0"/>
          <w:numId w:val="47"/>
        </w:numPr>
        <w:ind w:left="709" w:hanging="425"/>
        <w:jc w:val="both"/>
      </w:pPr>
      <w:r>
        <w:t>Учебный план оказания общеобразовательных услуг обучающимся</w:t>
      </w:r>
      <w:r w:rsidRPr="002606BB">
        <w:t>, нуждающимся в длительном лечении,</w:t>
      </w:r>
      <w:r>
        <w:t xml:space="preserve"> а также детям- инвалидам в           части организации обучения по основным общеобразовательным программам на дому Муниципального бюджетного общеобразовательного учреждения « </w:t>
      </w:r>
      <w:proofErr w:type="spellStart"/>
      <w:r>
        <w:t>Сармановская</w:t>
      </w:r>
      <w:proofErr w:type="spellEnd"/>
      <w:r>
        <w:t xml:space="preserve"> средняя общеобразовательная школа «</w:t>
      </w:r>
      <w:proofErr w:type="spellStart"/>
      <w:r>
        <w:t>Сармановского</w:t>
      </w:r>
      <w:proofErr w:type="spellEnd"/>
      <w:r>
        <w:t xml:space="preserve"> муниципального района РТ на 2019-2020 учебный год</w:t>
      </w:r>
    </w:p>
    <w:p w:rsidR="00A2173B" w:rsidRDefault="00A2173B" w:rsidP="00A2173B">
      <w:pPr>
        <w:pStyle w:val="a3"/>
        <w:numPr>
          <w:ilvl w:val="0"/>
          <w:numId w:val="47"/>
        </w:numPr>
        <w:jc w:val="both"/>
      </w:pPr>
      <w:r>
        <w:t>Постановление Кабинета Министров РТ от 16 июня 2008 года № 401» О порядке воспитания и обучения детей- инвалидов на дому и дополнительных мерах социальной поддержки по обеспечению доступа инвалидов к получению образования»</w:t>
      </w:r>
    </w:p>
    <w:p w:rsidR="00A2173B" w:rsidRDefault="00A2173B" w:rsidP="00A2173B">
      <w:pPr>
        <w:pStyle w:val="a3"/>
        <w:numPr>
          <w:ilvl w:val="0"/>
          <w:numId w:val="47"/>
        </w:numPr>
        <w:jc w:val="both"/>
      </w:pPr>
      <w:r>
        <w:t>Федеральный закон от 24.11.1995 №181 – ФЗ « О социальной защите детей – инвалидов в Российской Федерации» с изменениями на 14.07.2008</w:t>
      </w:r>
    </w:p>
    <w:p w:rsidR="00A2173B" w:rsidRDefault="00A2173B" w:rsidP="00A2173B">
      <w:pPr>
        <w:pStyle w:val="a3"/>
        <w:numPr>
          <w:ilvl w:val="0"/>
          <w:numId w:val="47"/>
        </w:numPr>
        <w:jc w:val="both"/>
      </w:pPr>
      <w:r>
        <w:t>Положения об организации индивидуального обучения на дому в МБОУ «</w:t>
      </w:r>
      <w:proofErr w:type="spellStart"/>
      <w:r>
        <w:t>Сармановская</w:t>
      </w:r>
      <w:proofErr w:type="spellEnd"/>
      <w:r>
        <w:t xml:space="preserve"> СОШ» , введенного в действии приказом № 111 директора школы от 24 мая 2011г.</w:t>
      </w:r>
    </w:p>
    <w:p w:rsidR="00A2173B" w:rsidRPr="0066790B" w:rsidRDefault="00A2173B" w:rsidP="00A2173B">
      <w:pPr>
        <w:pStyle w:val="a3"/>
        <w:ind w:left="720"/>
        <w:jc w:val="both"/>
      </w:pPr>
    </w:p>
    <w:p w:rsidR="00A2173B" w:rsidRPr="0066790B" w:rsidRDefault="00A2173B" w:rsidP="00A2173B"/>
    <w:p w:rsidR="00A2173B" w:rsidRDefault="00A2173B" w:rsidP="00A2173B">
      <w:pPr>
        <w:widowControl w:val="0"/>
        <w:jc w:val="both"/>
      </w:pPr>
      <w:r>
        <w:rPr>
          <w:b/>
        </w:rPr>
        <w:t xml:space="preserve">Примечание:  </w:t>
      </w:r>
      <w:r w:rsidRPr="00D1064D">
        <w:t>На основании положения МБОУ «</w:t>
      </w:r>
      <w:proofErr w:type="spellStart"/>
      <w:r w:rsidRPr="00D1064D">
        <w:t>Сармановская</w:t>
      </w:r>
      <w:proofErr w:type="spellEnd"/>
      <w:r w:rsidRPr="00D1064D">
        <w:t xml:space="preserve"> СОШ» «О структуре, порядке разработки</w:t>
      </w:r>
      <w:r>
        <w:t xml:space="preserve"> и утверждения рабочих программ </w:t>
      </w:r>
      <w:r w:rsidRPr="00D1064D">
        <w:t xml:space="preserve"> учебных курсов и предметов МБОУ «</w:t>
      </w:r>
      <w:proofErr w:type="spellStart"/>
      <w:r w:rsidRPr="00D1064D">
        <w:t>Сармановская</w:t>
      </w:r>
      <w:proofErr w:type="spellEnd"/>
      <w:r w:rsidRPr="00D1064D">
        <w:t xml:space="preserve"> СОШ» </w:t>
      </w:r>
      <w:proofErr w:type="spellStart"/>
      <w:r w:rsidRPr="00D1064D">
        <w:t>Сармановского</w:t>
      </w:r>
      <w:proofErr w:type="spellEnd"/>
      <w:r w:rsidRPr="00D1064D">
        <w:t xml:space="preserve"> муниципального района РТ», рассмотренног</w:t>
      </w:r>
      <w:r>
        <w:t xml:space="preserve">о на педагогическом совете от 29.08.16 </w:t>
      </w:r>
      <w:r w:rsidRPr="00D1064D">
        <w:t>г., протокол № 1, утвер</w:t>
      </w:r>
      <w:r>
        <w:t>ждённого Приказом директора № 109 от 29.08.16</w:t>
      </w:r>
      <w:r w:rsidRPr="00D1064D">
        <w:t xml:space="preserve">, в случае совпадения уроков с праздничными и каникулярными днями, программу выполнить согласно </w:t>
      </w:r>
      <w:r>
        <w:t xml:space="preserve">пункта 5 </w:t>
      </w:r>
      <w:r w:rsidRPr="00D1064D">
        <w:t xml:space="preserve"> данного положения.</w:t>
      </w:r>
    </w:p>
    <w:p w:rsidR="00080FD4" w:rsidRPr="00080FD4" w:rsidRDefault="00080FD4" w:rsidP="00080FD4"/>
    <w:p w:rsidR="00A9790E" w:rsidRPr="009A75FE" w:rsidRDefault="00A9790E" w:rsidP="00A9790E">
      <w:pPr>
        <w:jc w:val="both"/>
        <w:rPr>
          <w:b/>
          <w:i/>
        </w:rPr>
      </w:pPr>
      <w:r w:rsidRPr="009A75FE">
        <w:rPr>
          <w:b/>
          <w:i/>
        </w:rPr>
        <w:t>Цели и задачи курса: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познакомить учащихся с основными понятиями и закономерностями науки география;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начать формировать географическую культуру личности и обучать географическому языку;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начать формировать умения использовать источники географической информации, прежде всего карты;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сформировать знания о земных оболочках: атмосфере, гидросфере, литосфере, биосфере;</w:t>
      </w:r>
    </w:p>
    <w:p w:rsidR="00A9790E" w:rsidRDefault="00A9790E" w:rsidP="00A9790E">
      <w:pPr>
        <w:numPr>
          <w:ilvl w:val="0"/>
          <w:numId w:val="24"/>
        </w:numPr>
        <w:jc w:val="both"/>
      </w:pPr>
      <w:r w:rsidRPr="009A75FE">
        <w:t>- начать формировать правильные пространственные представления о природных системах Земли на разных уровнях: от локальных (местных) до глобальных.</w:t>
      </w:r>
    </w:p>
    <w:p w:rsidR="00A9790E" w:rsidRPr="00080FD4" w:rsidRDefault="00A9790E" w:rsidP="00080FD4">
      <w:pPr>
        <w:pStyle w:val="2"/>
        <w:ind w:left="-5"/>
        <w:rPr>
          <w:sz w:val="24"/>
          <w:szCs w:val="24"/>
        </w:rPr>
      </w:pPr>
      <w:r w:rsidRPr="00A9790E">
        <w:rPr>
          <w:sz w:val="24"/>
          <w:szCs w:val="24"/>
        </w:rPr>
        <w:t xml:space="preserve">Учебно-методическое обеспечение </w:t>
      </w:r>
    </w:p>
    <w:p w:rsidR="00A9790E" w:rsidRPr="00A9790E" w:rsidRDefault="00A9790E" w:rsidP="00A9790E">
      <w:pPr>
        <w:spacing w:line="265" w:lineRule="auto"/>
        <w:ind w:left="-5" w:right="69"/>
      </w:pPr>
      <w:r w:rsidRPr="00A9790E">
        <w:t>В рабочей программе учителем определён тематический план, способы работы и контроля по формированию УУД, критерии оценивания учащихся за письменную и устную работу на уроке, составлен развёрнутый календарно-тематический план, намечены ожидаемые результаты работы с точки зрения формирования УУД.</w:t>
      </w:r>
    </w:p>
    <w:p w:rsidR="00A9790E" w:rsidRDefault="00A9790E" w:rsidP="00A9790E">
      <w:pPr>
        <w:pStyle w:val="aa"/>
        <w:spacing w:after="0" w:line="240" w:lineRule="auto"/>
        <w:ind w:lef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1. Учебники.</w:t>
      </w:r>
    </w:p>
    <w:p w:rsidR="00A9790E" w:rsidRDefault="00A9790E" w:rsidP="00A9790E">
      <w:pPr>
        <w:numPr>
          <w:ilvl w:val="0"/>
          <w:numId w:val="23"/>
        </w:numPr>
      </w:pPr>
      <w:proofErr w:type="spellStart"/>
      <w:r>
        <w:t>Домогацких</w:t>
      </w:r>
      <w:proofErr w:type="spellEnd"/>
      <w:r>
        <w:t xml:space="preserve"> Е.М., Алексеевский Н.И., География. Физическая география 6 </w:t>
      </w:r>
      <w:proofErr w:type="spellStart"/>
      <w:r>
        <w:t>кл</w:t>
      </w:r>
      <w:proofErr w:type="spellEnd"/>
      <w:r>
        <w:t>., - М. «Русское слово», 2010 год</w:t>
      </w:r>
    </w:p>
    <w:p w:rsidR="00A9790E" w:rsidRDefault="00A9790E" w:rsidP="00A9790E">
      <w:pPr>
        <w:pStyle w:val="24"/>
        <w:rPr>
          <w:b/>
        </w:rPr>
      </w:pPr>
      <w:r>
        <w:t xml:space="preserve">2.   </w:t>
      </w:r>
      <w:proofErr w:type="spellStart"/>
      <w:r>
        <w:t>Е.М.Домогацких,Е.Е.Домогацких</w:t>
      </w:r>
      <w:proofErr w:type="spellEnd"/>
      <w:r>
        <w:t xml:space="preserve">. Рабочая тетрадь к учебнику </w:t>
      </w:r>
      <w:proofErr w:type="spellStart"/>
      <w:r>
        <w:t>Е.М.Домогацких</w:t>
      </w:r>
      <w:proofErr w:type="spellEnd"/>
      <w:r>
        <w:t xml:space="preserve"> и </w:t>
      </w:r>
      <w:proofErr w:type="spellStart"/>
      <w:r>
        <w:t>Н.И.Алексеевского</w:t>
      </w:r>
      <w:proofErr w:type="spellEnd"/>
      <w:r>
        <w:t xml:space="preserve"> «</w:t>
      </w:r>
      <w:proofErr w:type="spellStart"/>
      <w:r>
        <w:t>География.Физическая</w:t>
      </w:r>
      <w:proofErr w:type="spellEnd"/>
      <w:r>
        <w:t xml:space="preserve"> география». 6 класс.-М  Русское слово, 2010 год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790E" w:rsidRDefault="00A9790E" w:rsidP="00A9790E">
      <w:pPr>
        <w:numPr>
          <w:ilvl w:val="0"/>
          <w:numId w:val="7"/>
        </w:numPr>
        <w:tabs>
          <w:tab w:val="left" w:pos="2577"/>
          <w:tab w:val="left" w:pos="3270"/>
        </w:tabs>
        <w:jc w:val="both"/>
      </w:pPr>
      <w:r>
        <w:rPr>
          <w:color w:val="000000"/>
        </w:rPr>
        <w:t>Атлас - Географический атлас. 6 класс. – М.: Дрофа, 2009-2012 год.</w:t>
      </w:r>
    </w:p>
    <w:p w:rsidR="00A9790E" w:rsidRDefault="00A9790E" w:rsidP="0040454A">
      <w:pPr>
        <w:pStyle w:val="aa"/>
        <w:spacing w:after="0" w:line="240" w:lineRule="auto"/>
        <w:jc w:val="both"/>
      </w:pPr>
      <w:r>
        <w:rPr>
          <w:rFonts w:ascii="Times New Roman" w:hAnsi="Times New Roman"/>
        </w:rPr>
        <w:t xml:space="preserve">  </w:t>
      </w:r>
    </w:p>
    <w:p w:rsidR="00A9790E" w:rsidRDefault="00A9790E"/>
    <w:p w:rsidR="00407E5D" w:rsidRDefault="00407E5D" w:rsidP="00407E5D"/>
    <w:p w:rsidR="00407E5D" w:rsidRDefault="00407E5D" w:rsidP="00407E5D">
      <w:pPr>
        <w:ind w:firstLine="720"/>
        <w:jc w:val="both"/>
        <w:rPr>
          <w:b/>
          <w:color w:val="000000"/>
        </w:rPr>
      </w:pPr>
      <w:r>
        <w:rPr>
          <w:b/>
          <w:color w:val="000000"/>
        </w:rPr>
        <w:t>Критерии оценок практических работ: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«5» — </w:t>
      </w:r>
      <w:r>
        <w:rPr>
          <w:iCs/>
          <w:color w:val="000000"/>
        </w:rPr>
        <w:t>правильно даны ответы по содержанию, нет погрешностей в оформлении;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«4» — </w:t>
      </w:r>
      <w:r>
        <w:rPr>
          <w:iCs/>
          <w:color w:val="000000"/>
        </w:rPr>
        <w:t>погрешности в оформлении, несущественные недочеты по содержанию;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«3» — </w:t>
      </w:r>
      <w:r>
        <w:rPr>
          <w:iCs/>
          <w:color w:val="000000"/>
        </w:rPr>
        <w:t>погрешности в раскрытии сути вопроса, неточности в из</w:t>
      </w:r>
      <w:r>
        <w:rPr>
          <w:iCs/>
          <w:color w:val="000000"/>
        </w:rPr>
        <w:softHyphen/>
        <w:t>мерениях, небрежность в оформлении: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«2» — </w:t>
      </w:r>
      <w:r>
        <w:rPr>
          <w:iCs/>
          <w:color w:val="000000"/>
        </w:rPr>
        <w:t>серьезные ошибки по содержанию, отсутствие навыков оформления;</w:t>
      </w:r>
    </w:p>
    <w:p w:rsidR="00407E5D" w:rsidRDefault="00407E5D" w:rsidP="00407E5D">
      <w:pPr>
        <w:spacing w:line="240" w:lineRule="atLeast"/>
        <w:jc w:val="both"/>
        <w:rPr>
          <w:color w:val="000000"/>
        </w:rPr>
      </w:pPr>
      <w:r>
        <w:rPr>
          <w:iCs/>
          <w:color w:val="000000"/>
        </w:rPr>
        <w:t>полное отсутствие знаний и умений, необходимых для выполнения работы, грубые ошибки по содержанию, непонимание сути задания.</w:t>
      </w:r>
    </w:p>
    <w:p w:rsidR="00407E5D" w:rsidRDefault="00407E5D" w:rsidP="00407E5D">
      <w:pPr>
        <w:spacing w:line="240" w:lineRule="atLeast"/>
        <w:jc w:val="both"/>
        <w:rPr>
          <w:color w:val="000000"/>
        </w:rPr>
      </w:pPr>
      <w:r>
        <w:rPr>
          <w:color w:val="000000"/>
        </w:rPr>
        <w:t xml:space="preserve">            Все практические работы являются этапом комбинированных уроков и могут оцениваться по усмотрению учителя - </w:t>
      </w:r>
      <w:r>
        <w:rPr>
          <w:bCs/>
        </w:rPr>
        <w:t xml:space="preserve">как выборочно, так и фронтально. Это связано со спецификой предмета. </w:t>
      </w:r>
      <w:r>
        <w:t>Практические работы в курсе изучения географии способствуют дальнейшему развитию и совершенствованию более сложных умений – постановки и формулировки проблем, самостоятельного выбора наиболее эффективных способов решения поставленной задачи, структурирования  знаний, представление полученных знаний в разных формах и видах и т.д.</w:t>
      </w:r>
      <w:r>
        <w:rPr>
          <w:color w:val="000000"/>
        </w:rPr>
        <w:t xml:space="preserve"> На выполнение практических работ отводится не более 20% учебного времени соответствующей программы. Итоговые (оценочные) работы составляют около 50% работ</w:t>
      </w:r>
    </w:p>
    <w:p w:rsidR="001F67A3" w:rsidRPr="00B47401" w:rsidRDefault="001F67A3" w:rsidP="00B47401">
      <w:pPr>
        <w:spacing w:line="240" w:lineRule="atLeast"/>
        <w:jc w:val="both"/>
        <w:rPr>
          <w:color w:val="000000"/>
        </w:rPr>
      </w:pPr>
    </w:p>
    <w:p w:rsidR="00407E5D" w:rsidRDefault="00407E5D" w:rsidP="00407E5D">
      <w:pPr>
        <w:pStyle w:val="FR1"/>
        <w:spacing w:before="0" w:line="240" w:lineRule="auto"/>
        <w:ind w:left="0" w:right="198"/>
        <w:rPr>
          <w:bCs/>
          <w:sz w:val="24"/>
          <w:szCs w:val="24"/>
        </w:rPr>
      </w:pPr>
      <w:r>
        <w:rPr>
          <w:bCs/>
          <w:sz w:val="24"/>
          <w:szCs w:val="24"/>
        </w:rPr>
        <w:t>Критерии выставления оценок за проверочные тесты.</w:t>
      </w:r>
    </w:p>
    <w:p w:rsidR="00407E5D" w:rsidRDefault="00407E5D" w:rsidP="001F67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407E5D" w:rsidTr="00CE69C8">
        <w:tc>
          <w:tcPr>
            <w:tcW w:w="4785" w:type="dxa"/>
          </w:tcPr>
          <w:p w:rsidR="00407E5D" w:rsidRDefault="00407E5D" w:rsidP="00CE69C8">
            <w:pPr>
              <w:numPr>
                <w:ilvl w:val="0"/>
                <w:numId w:val="8"/>
              </w:numPr>
            </w:pPr>
            <w:r>
              <w:t>тесты</w:t>
            </w:r>
          </w:p>
          <w:p w:rsidR="00407E5D" w:rsidRDefault="00407E5D" w:rsidP="00CE69C8">
            <w:pPr>
              <w:numPr>
                <w:ilvl w:val="0"/>
                <w:numId w:val="8"/>
              </w:numPr>
            </w:pPr>
            <w:r>
              <w:t>ответы на вопросы</w:t>
            </w:r>
          </w:p>
          <w:p w:rsidR="00407E5D" w:rsidRDefault="00407E5D" w:rsidP="00CE69C8"/>
        </w:tc>
        <w:tc>
          <w:tcPr>
            <w:tcW w:w="4785" w:type="dxa"/>
          </w:tcPr>
          <w:p w:rsidR="00407E5D" w:rsidRDefault="00407E5D" w:rsidP="00CE69C8">
            <w:r>
              <w:t>правильный ответ – 1 балл</w:t>
            </w:r>
          </w:p>
          <w:p w:rsidR="00407E5D" w:rsidRDefault="00407E5D" w:rsidP="00CE69C8">
            <w:r>
              <w:t>0-49% - «2»</w:t>
            </w:r>
          </w:p>
          <w:p w:rsidR="00407E5D" w:rsidRDefault="00407E5D" w:rsidP="00CE69C8">
            <w:r>
              <w:t>50-69% - «3»</w:t>
            </w:r>
          </w:p>
          <w:p w:rsidR="00407E5D" w:rsidRDefault="00407E5D" w:rsidP="00CE69C8">
            <w:r>
              <w:t>70-89% - «4»</w:t>
            </w:r>
          </w:p>
          <w:p w:rsidR="00407E5D" w:rsidRDefault="00407E5D" w:rsidP="00CE69C8">
            <w:r>
              <w:t>90-100% - «5»</w:t>
            </w:r>
          </w:p>
        </w:tc>
      </w:tr>
    </w:tbl>
    <w:p w:rsidR="00277BCB" w:rsidRPr="006E3B9B" w:rsidRDefault="00407E5D" w:rsidP="00277BCB">
      <w:pPr>
        <w:numPr>
          <w:ilvl w:val="0"/>
          <w:numId w:val="7"/>
        </w:numPr>
      </w:pPr>
      <w:r>
        <w:t>Устные – в зависимости от качества проявления основных знаний, умений и навыков</w:t>
      </w:r>
      <w:r w:rsidRPr="006E3B9B">
        <w:t>.</w:t>
      </w:r>
    </w:p>
    <w:p w:rsidR="00407E5D" w:rsidRDefault="00407E5D" w:rsidP="00407E5D">
      <w:pPr>
        <w:rPr>
          <w:b/>
        </w:rPr>
      </w:pPr>
      <w:r>
        <w:rPr>
          <w:b/>
        </w:rPr>
        <w:t>Требования к устным ответам учащихся:</w:t>
      </w:r>
    </w:p>
    <w:p w:rsidR="00407E5D" w:rsidRDefault="00407E5D" w:rsidP="00407E5D">
      <w:r>
        <w:t>«3» - воспроизведение и запоминание материла различной степени сложности, ответы по вопросам к изученному без воспроизведения текста.</w:t>
      </w:r>
    </w:p>
    <w:p w:rsidR="00407E5D" w:rsidRDefault="00407E5D" w:rsidP="00407E5D">
      <w:r>
        <w:t>«4»- применение знаний в знакомой ситуации по образцу, связанной выполнением действий с чётко обозначенными правилами;</w:t>
      </w:r>
    </w:p>
    <w:p w:rsidR="00407E5D" w:rsidRDefault="00407E5D" w:rsidP="00407E5D">
      <w:r>
        <w:t>- измерять, объяснять. Составлять что-либо по готовой схеме, соотносить, характеризовать, сравнивать.</w:t>
      </w:r>
    </w:p>
    <w:p w:rsidR="00407E5D" w:rsidRDefault="00407E5D" w:rsidP="00407E5D">
      <w:r>
        <w:t>«5» - применение знаний в незнакомой ситуации, творческое применение в качестве какой-либо обобщённой идеи;</w:t>
      </w:r>
    </w:p>
    <w:p w:rsidR="00407E5D" w:rsidRDefault="00407E5D" w:rsidP="00407E5D">
      <w:r>
        <w:t>- устно или письменно дать ответ на проблемный вопрос или выявить существенные признаки;</w:t>
      </w:r>
    </w:p>
    <w:p w:rsidR="00407E5D" w:rsidRDefault="00407E5D" w:rsidP="00407E5D">
      <w:r>
        <w:t>- высказывать суждения по проблемному вопросу, анализировать получаемую информацию, давать отзыв или рецензию, обосновывая, приводить свои примеры;</w:t>
      </w:r>
    </w:p>
    <w:p w:rsidR="00407E5D" w:rsidRDefault="00407E5D" w:rsidP="00407E5D">
      <w:r>
        <w:t>- искать необходимую информацию и проводить исследовательскую работу.</w:t>
      </w:r>
    </w:p>
    <w:p w:rsidR="00407E5D" w:rsidRDefault="00407E5D" w:rsidP="00407E5D">
      <w:pPr>
        <w:jc w:val="both"/>
      </w:pPr>
      <w:r>
        <w:t xml:space="preserve">     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 терминологии, самостоятельность ответа.</w:t>
      </w:r>
    </w:p>
    <w:p w:rsidR="00407E5D" w:rsidRDefault="00407E5D" w:rsidP="00407E5D">
      <w:pPr>
        <w:jc w:val="both"/>
      </w:pPr>
      <w:r>
        <w:rPr>
          <w:b/>
          <w:bCs/>
        </w:rPr>
        <w:t>Примечание.</w:t>
      </w:r>
      <w:r>
        <w:t xml:space="preserve"> 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331B35" w:rsidRDefault="00331B35" w:rsidP="00407E5D">
      <w:pPr>
        <w:jc w:val="both"/>
      </w:pPr>
    </w:p>
    <w:p w:rsidR="0023342E" w:rsidRDefault="0023342E" w:rsidP="00407E5D">
      <w:pPr>
        <w:jc w:val="both"/>
      </w:pPr>
    </w:p>
    <w:p w:rsidR="0023342E" w:rsidRDefault="0023342E" w:rsidP="00407E5D">
      <w:pPr>
        <w:jc w:val="both"/>
      </w:pPr>
    </w:p>
    <w:p w:rsidR="0023342E" w:rsidRDefault="0023342E" w:rsidP="00407E5D">
      <w:pPr>
        <w:jc w:val="both"/>
      </w:pPr>
    </w:p>
    <w:p w:rsidR="0023342E" w:rsidRDefault="0023342E" w:rsidP="00407E5D">
      <w:pPr>
        <w:jc w:val="both"/>
      </w:pPr>
    </w:p>
    <w:p w:rsidR="0023342E" w:rsidRDefault="0023342E" w:rsidP="00407E5D">
      <w:pPr>
        <w:jc w:val="both"/>
      </w:pPr>
    </w:p>
    <w:p w:rsidR="0023342E" w:rsidRDefault="0023342E" w:rsidP="00407E5D">
      <w:pPr>
        <w:jc w:val="both"/>
      </w:pPr>
      <w:bookmarkStart w:id="1" w:name="_GoBack"/>
      <w:bookmarkEnd w:id="1"/>
    </w:p>
    <w:p w:rsidR="00331B35" w:rsidRDefault="00331B35" w:rsidP="00407E5D">
      <w:pPr>
        <w:jc w:val="both"/>
      </w:pPr>
    </w:p>
    <w:p w:rsidR="00407E5D" w:rsidRDefault="00407E5D" w:rsidP="00407E5D">
      <w:pPr>
        <w:jc w:val="both"/>
        <w:rPr>
          <w:b/>
          <w:bCs/>
        </w:rPr>
      </w:pPr>
      <w:r>
        <w:t xml:space="preserve">      </w:t>
      </w:r>
      <w:r>
        <w:rPr>
          <w:b/>
          <w:bCs/>
        </w:rPr>
        <w:t>Оценка самостоятельных письменных и контрольных работ.</w:t>
      </w:r>
    </w:p>
    <w:p w:rsidR="00407E5D" w:rsidRDefault="00407E5D" w:rsidP="00407E5D">
      <w:pPr>
        <w:jc w:val="both"/>
      </w:pPr>
      <w:r>
        <w:t xml:space="preserve">Оценка "5" ставится, если ученик: </w:t>
      </w:r>
    </w:p>
    <w:p w:rsidR="00407E5D" w:rsidRDefault="00407E5D" w:rsidP="00407E5D">
      <w:pPr>
        <w:pStyle w:val="a5"/>
        <w:numPr>
          <w:ilvl w:val="0"/>
          <w:numId w:val="1"/>
        </w:numPr>
        <w:jc w:val="both"/>
      </w:pPr>
      <w:r>
        <w:t xml:space="preserve">выполнил работу без ошибок и недочетов; </w:t>
      </w:r>
    </w:p>
    <w:p w:rsidR="00407E5D" w:rsidRDefault="00407E5D" w:rsidP="001F67A3">
      <w:pPr>
        <w:pStyle w:val="a5"/>
        <w:numPr>
          <w:ilvl w:val="0"/>
          <w:numId w:val="1"/>
        </w:numPr>
        <w:jc w:val="both"/>
      </w:pPr>
      <w:r>
        <w:t xml:space="preserve">допустил не более одного недочета                                                                                          </w:t>
      </w:r>
    </w:p>
    <w:p w:rsidR="00407E5D" w:rsidRDefault="00407E5D" w:rsidP="00407E5D">
      <w:pPr>
        <w:jc w:val="both"/>
      </w:pPr>
      <w:r>
        <w:t xml:space="preserve">Оценка "4" ставится, если ученик выполнил работу полностью, но допустил в ней: </w:t>
      </w:r>
    </w:p>
    <w:p w:rsidR="00407E5D" w:rsidRDefault="00407E5D" w:rsidP="001F67A3">
      <w:pPr>
        <w:pStyle w:val="a5"/>
        <w:numPr>
          <w:ilvl w:val="0"/>
          <w:numId w:val="2"/>
        </w:numPr>
        <w:jc w:val="both"/>
      </w:pPr>
      <w:r>
        <w:t xml:space="preserve">не более одной негрубой ошибки и одного недочета; </w:t>
      </w:r>
    </w:p>
    <w:p w:rsidR="00407E5D" w:rsidRDefault="00407E5D" w:rsidP="00407E5D">
      <w:pPr>
        <w:pStyle w:val="a5"/>
        <w:numPr>
          <w:ilvl w:val="0"/>
          <w:numId w:val="2"/>
        </w:numPr>
        <w:jc w:val="both"/>
      </w:pPr>
      <w:r>
        <w:t xml:space="preserve">или не более двух недочетов. </w:t>
      </w:r>
    </w:p>
    <w:p w:rsidR="00407E5D" w:rsidRDefault="00407E5D" w:rsidP="00407E5D">
      <w:pPr>
        <w:jc w:val="both"/>
      </w:pPr>
      <w:r>
        <w:t xml:space="preserve">Оценка "3" ставится, если ученик правильно выполнил не менее половины работы или допустил: </w:t>
      </w:r>
    </w:p>
    <w:p w:rsidR="00407E5D" w:rsidRDefault="00407E5D" w:rsidP="00407E5D">
      <w:pPr>
        <w:pStyle w:val="a5"/>
        <w:numPr>
          <w:ilvl w:val="0"/>
          <w:numId w:val="3"/>
        </w:numPr>
        <w:jc w:val="both"/>
      </w:pPr>
      <w:r>
        <w:t xml:space="preserve">не более двух грубых ошибок; </w:t>
      </w:r>
    </w:p>
    <w:p w:rsidR="00407E5D" w:rsidRDefault="00407E5D" w:rsidP="00407E5D">
      <w:pPr>
        <w:pStyle w:val="a5"/>
        <w:numPr>
          <w:ilvl w:val="0"/>
          <w:numId w:val="3"/>
        </w:numPr>
        <w:jc w:val="both"/>
      </w:pPr>
      <w:r>
        <w:t xml:space="preserve">или не более одной грубой и одной негрубой ошибки и одного недочета; </w:t>
      </w:r>
    </w:p>
    <w:p w:rsidR="00407E5D" w:rsidRDefault="00407E5D" w:rsidP="00407E5D">
      <w:pPr>
        <w:pStyle w:val="a5"/>
        <w:numPr>
          <w:ilvl w:val="0"/>
          <w:numId w:val="3"/>
        </w:numPr>
        <w:jc w:val="both"/>
      </w:pPr>
      <w:r>
        <w:t xml:space="preserve">или не более двух-трех негрубых ошибок; </w:t>
      </w:r>
    </w:p>
    <w:p w:rsidR="00407E5D" w:rsidRDefault="00407E5D" w:rsidP="00407E5D">
      <w:pPr>
        <w:pStyle w:val="a5"/>
        <w:numPr>
          <w:ilvl w:val="0"/>
          <w:numId w:val="3"/>
        </w:numPr>
        <w:jc w:val="both"/>
      </w:pPr>
      <w:r>
        <w:t xml:space="preserve">или одной негрубой ошибки и трех недочетов; </w:t>
      </w:r>
    </w:p>
    <w:p w:rsidR="00407E5D" w:rsidRDefault="00407E5D" w:rsidP="00407E5D">
      <w:pPr>
        <w:pStyle w:val="a5"/>
        <w:numPr>
          <w:ilvl w:val="0"/>
          <w:numId w:val="3"/>
        </w:numPr>
        <w:jc w:val="both"/>
      </w:pPr>
      <w:r>
        <w:t xml:space="preserve">или при отсутствии ошибок, но при наличии четырех-пяти недочетов. </w:t>
      </w:r>
    </w:p>
    <w:p w:rsidR="00407E5D" w:rsidRDefault="00407E5D" w:rsidP="00407E5D">
      <w:pPr>
        <w:jc w:val="both"/>
      </w:pPr>
      <w:r>
        <w:t xml:space="preserve">Оценка "2" ставится, если </w:t>
      </w:r>
      <w:proofErr w:type="spellStart"/>
      <w:r>
        <w:t>ученик:допустил</w:t>
      </w:r>
      <w:proofErr w:type="spellEnd"/>
      <w:r>
        <w:t xml:space="preserve"> число ошибок и недочетов превосходящее норму для оценки на «3»</w:t>
      </w:r>
    </w:p>
    <w:p w:rsidR="00407E5D" w:rsidRDefault="00407E5D" w:rsidP="00407E5D">
      <w:pPr>
        <w:pStyle w:val="a5"/>
        <w:numPr>
          <w:ilvl w:val="0"/>
          <w:numId w:val="4"/>
        </w:numPr>
        <w:jc w:val="both"/>
      </w:pPr>
      <w:r>
        <w:t xml:space="preserve">или , если  выполнил менее половины работы; </w:t>
      </w:r>
    </w:p>
    <w:p w:rsidR="00407E5D" w:rsidRDefault="00407E5D" w:rsidP="00407E5D">
      <w:pPr>
        <w:pStyle w:val="a5"/>
        <w:numPr>
          <w:ilvl w:val="0"/>
          <w:numId w:val="5"/>
        </w:numPr>
        <w:jc w:val="both"/>
      </w:pPr>
      <w:r>
        <w:t xml:space="preserve">не приступал к выполнению работы; </w:t>
      </w:r>
    </w:p>
    <w:p w:rsidR="00407E5D" w:rsidRDefault="00407E5D" w:rsidP="001F67A3">
      <w:pPr>
        <w:pStyle w:val="a5"/>
        <w:numPr>
          <w:ilvl w:val="0"/>
          <w:numId w:val="5"/>
        </w:numPr>
        <w:jc w:val="both"/>
      </w:pPr>
      <w:r>
        <w:t>или правильно выполнил не более 10 % всех заданий</w:t>
      </w:r>
    </w:p>
    <w:p w:rsidR="00407E5D" w:rsidRDefault="00407E5D" w:rsidP="00407E5D">
      <w:pPr>
        <w:tabs>
          <w:tab w:val="left" w:pos="9072"/>
        </w:tabs>
        <w:spacing w:line="240" w:lineRule="atLeast"/>
        <w:ind w:left="928"/>
        <w:jc w:val="center"/>
        <w:rPr>
          <w:b/>
          <w:sz w:val="28"/>
        </w:rPr>
      </w:pPr>
    </w:p>
    <w:p w:rsidR="00407E5D" w:rsidRDefault="00407E5D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5A34E4" w:rsidRDefault="005A34E4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5A34E4" w:rsidRDefault="005A34E4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40454A" w:rsidRDefault="0040454A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40454A" w:rsidRDefault="0040454A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40454A" w:rsidRDefault="0040454A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40454A" w:rsidRDefault="0040454A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40454A" w:rsidRDefault="0040454A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40454A" w:rsidRDefault="0040454A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40454A" w:rsidRDefault="0040454A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40454A" w:rsidRDefault="0040454A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40454A" w:rsidRDefault="0040454A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40454A" w:rsidRDefault="0040454A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40454A" w:rsidRDefault="0040454A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40454A" w:rsidRDefault="0040454A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40454A" w:rsidRDefault="0040454A" w:rsidP="0040454A">
      <w:pPr>
        <w:tabs>
          <w:tab w:val="left" w:pos="9072"/>
        </w:tabs>
        <w:spacing w:line="240" w:lineRule="atLeast"/>
        <w:ind w:left="928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6F077F" w:rsidRPr="00FA30B7" w:rsidRDefault="006F077F" w:rsidP="006F077F">
      <w:pPr>
        <w:rPr>
          <w:b/>
        </w:rPr>
      </w:pPr>
    </w:p>
    <w:p w:rsidR="00331B35" w:rsidRDefault="00331B35" w:rsidP="006F077F">
      <w:pPr>
        <w:jc w:val="center"/>
        <w:rPr>
          <w:b/>
        </w:rPr>
      </w:pPr>
    </w:p>
    <w:p w:rsidR="006F077F" w:rsidRPr="00FA30B7" w:rsidRDefault="006F077F" w:rsidP="006F077F">
      <w:pPr>
        <w:jc w:val="center"/>
        <w:rPr>
          <w:b/>
        </w:rPr>
      </w:pPr>
      <w:r w:rsidRPr="00FA30B7">
        <w:rPr>
          <w:b/>
        </w:rPr>
        <w:t>Планируемые результаты изучения учебного предмета</w:t>
      </w:r>
    </w:p>
    <w:tbl>
      <w:tblPr>
        <w:tblStyle w:val="afb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3139"/>
        <w:gridCol w:w="3239"/>
        <w:gridCol w:w="4111"/>
        <w:gridCol w:w="4111"/>
      </w:tblGrid>
      <w:tr w:rsidR="006F077F" w:rsidRPr="00FA30B7" w:rsidTr="00186CF4">
        <w:trPr>
          <w:trHeight w:val="135"/>
        </w:trPr>
        <w:tc>
          <w:tcPr>
            <w:tcW w:w="1419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Название раздела</w:t>
            </w:r>
          </w:p>
        </w:tc>
        <w:tc>
          <w:tcPr>
            <w:tcW w:w="6378" w:type="dxa"/>
            <w:gridSpan w:val="2"/>
            <w:tcBorders>
              <w:bottom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Предметные результаты</w:t>
            </w:r>
          </w:p>
        </w:tc>
        <w:tc>
          <w:tcPr>
            <w:tcW w:w="4111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Метапредметные результаты</w:t>
            </w:r>
          </w:p>
        </w:tc>
        <w:tc>
          <w:tcPr>
            <w:tcW w:w="4111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Личностные результаты</w:t>
            </w:r>
          </w:p>
        </w:tc>
      </w:tr>
      <w:tr w:rsidR="006F077F" w:rsidRPr="00FA30B7" w:rsidTr="00186CF4">
        <w:trPr>
          <w:trHeight w:val="135"/>
        </w:trPr>
        <w:tc>
          <w:tcPr>
            <w:tcW w:w="1419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  <w:tc>
          <w:tcPr>
            <w:tcW w:w="3139" w:type="dxa"/>
            <w:tcBorders>
              <w:top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Ученик научится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Ученик получит возможность научиться</w:t>
            </w:r>
          </w:p>
        </w:tc>
        <w:tc>
          <w:tcPr>
            <w:tcW w:w="4111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Земля как планета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Давать определения терминов, понятий по тематике урока; определять планетарный состав Солнечной системы; называть возраст Земли; Давать определения терминов, понятий по тематике урока;  объяснять назначение градусной сетки, информации о географических координатах объектов; Давать определения терминов, понятий по тематике урока; объяснять географические следствия движений Земли; объяснить неравномерное распределение солнечного света и тепла по поверхности Земли, влияние Космоса на Землю и жизнь людей; составлять характеристики природных объектов и явлений.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Оценивать влияние Солнца и Луны на жизнь Земли; составлять и анализировать схему «Влияние космоса на Землю»; приводить примеры приспосабливаемости организмов к условиям освещённости; составлять прогноз развития жизни на Земле; показывать на карте экватор, параллели, меридианы, 0 и 180 меридианы; определять географические долготу и широту, объекты по их географическим координатам и географические координаты объектов по глобусу и карте; обозначать и показывать на картах географические объекты по тематике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выбирать средства достижения цели в группе и индивидуально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4111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принятие правил работы в кабинете географии; понимание значимости географических координат для определения положения объектов понимание и принятие правил работы при проведении практической работы; понимание влияния специфики времён года на образ жизни человека; понимание специфики освещённости поверхности Земли.  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proofErr w:type="spellStart"/>
            <w:r w:rsidRPr="00FA30B7">
              <w:rPr>
                <w:b/>
              </w:rPr>
              <w:t>Географи</w:t>
            </w:r>
            <w:proofErr w:type="spellEnd"/>
            <w:r w:rsidR="00186CF4">
              <w:rPr>
                <w:b/>
              </w:rPr>
              <w:t xml:space="preserve"> -</w:t>
            </w:r>
            <w:proofErr w:type="spellStart"/>
            <w:r w:rsidRPr="00FA30B7">
              <w:rPr>
                <w:b/>
              </w:rPr>
              <w:t>ческая</w:t>
            </w:r>
            <w:proofErr w:type="spellEnd"/>
            <w:r w:rsidRPr="00FA30B7">
              <w:rPr>
                <w:b/>
              </w:rPr>
              <w:t xml:space="preserve"> карта</w:t>
            </w:r>
          </w:p>
        </w:tc>
        <w:tc>
          <w:tcPr>
            <w:tcW w:w="3139" w:type="dxa"/>
          </w:tcPr>
          <w:p w:rsidR="00186CF4" w:rsidRDefault="006F077F" w:rsidP="006F077F">
            <w:r w:rsidRPr="00FA30B7">
              <w:t xml:space="preserve">Давать определения терминов, понятий по тематике урока; объяснить отличия численного масштаба от именованного и линейного; определять </w:t>
            </w:r>
          </w:p>
          <w:p w:rsidR="00ED739D" w:rsidRDefault="006F077F" w:rsidP="006F077F">
            <w:r w:rsidRPr="00FA30B7">
              <w:t xml:space="preserve">расстояние между </w:t>
            </w:r>
          </w:p>
          <w:p w:rsidR="001C2AC2" w:rsidRDefault="006F077F" w:rsidP="006F077F">
            <w:r w:rsidRPr="00FA30B7">
              <w:t xml:space="preserve">объектами по карте с </w:t>
            </w:r>
          </w:p>
          <w:p w:rsidR="00331B35" w:rsidRDefault="006F077F" w:rsidP="006F077F">
            <w:r w:rsidRPr="00FA30B7">
              <w:t>помощью масштаба; Давать определения терминов, понятий по тематике урока; работать с условными знаками; классифицировать географические карты и условные знаки;</w:t>
            </w:r>
          </w:p>
          <w:p w:rsidR="00331B35" w:rsidRDefault="00331B35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 выполнять простейшие задания на контурной карте; Давать определения терминов, понятий по тематике урока; ориентироваться  по глобусу и карте;  Давать определения терминов, понятий по тематике урока; анализировать разные виды карт; определять по картам абсолютную высоту местности с помощью изолиний и послойной окраски; использовать шкалу глубин и высот для описания форм рельефа.</w:t>
            </w:r>
          </w:p>
        </w:tc>
        <w:tc>
          <w:tcPr>
            <w:tcW w:w="3239" w:type="dxa"/>
          </w:tcPr>
          <w:p w:rsidR="00186CF4" w:rsidRDefault="006F077F" w:rsidP="006F077F">
            <w:r w:rsidRPr="00FA30B7">
              <w:lastRenderedPageBreak/>
              <w:t>Переводить численный масштаб в именованный, линейный и наоборот; решать задачи на определение масштаба карты; оценивать величину</w:t>
            </w:r>
          </w:p>
          <w:p w:rsidR="00ED739D" w:rsidRDefault="006F077F" w:rsidP="006F077F">
            <w:r w:rsidRPr="00FA30B7">
              <w:t xml:space="preserve"> масштаба при составлении </w:t>
            </w:r>
          </w:p>
          <w:p w:rsidR="001C2AC2" w:rsidRDefault="006F077F" w:rsidP="006F077F">
            <w:r w:rsidRPr="00FA30B7">
              <w:t xml:space="preserve">карты; ; читать </w:t>
            </w:r>
          </w:p>
          <w:p w:rsidR="00331B35" w:rsidRDefault="006F077F" w:rsidP="006F077F">
            <w:r w:rsidRPr="00FA30B7">
              <w:t xml:space="preserve">географические карты на основе их легенды; сравнивать географические карты; определять направления по сторонам горизонта по </w:t>
            </w:r>
          </w:p>
          <w:p w:rsidR="00331B35" w:rsidRDefault="00331B35" w:rsidP="006F077F"/>
          <w:p w:rsidR="00331B35" w:rsidRDefault="00331B35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>компасу, местным признакам, азимуту; определять азимут; двигаться по азимуту; классифицировать высоты; читать географические карты на основе сведений о высотах и глубинах; строить профиль местности.</w:t>
            </w:r>
          </w:p>
        </w:tc>
        <w:tc>
          <w:tcPr>
            <w:tcW w:w="4111" w:type="dxa"/>
          </w:tcPr>
          <w:p w:rsidR="00186CF4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</w:p>
          <w:p w:rsidR="00ED739D" w:rsidRDefault="006F077F" w:rsidP="006F077F">
            <w:r w:rsidRPr="00FA30B7">
              <w:t xml:space="preserve">формулировать выводы; </w:t>
            </w:r>
          </w:p>
          <w:p w:rsidR="001C2AC2" w:rsidRDefault="006F077F" w:rsidP="006F077F"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</w:t>
            </w:r>
          </w:p>
          <w:p w:rsidR="00331B35" w:rsidRDefault="006F077F" w:rsidP="006F077F">
            <w:r w:rsidRPr="00FA30B7">
              <w:t xml:space="preserve">средства достижения цели в группе и индивидуально; планировать деятельность в учебной и жизненной ситуации; оценивать степень и способы достижения цели в учебных и </w:t>
            </w:r>
          </w:p>
          <w:p w:rsidR="00331B35" w:rsidRDefault="00331B35" w:rsidP="006F077F"/>
          <w:p w:rsidR="00331B35" w:rsidRDefault="00331B35" w:rsidP="006F077F"/>
          <w:p w:rsidR="006F077F" w:rsidRPr="00FA30B7" w:rsidRDefault="006F077F" w:rsidP="006F077F">
            <w:r w:rsidRPr="00FA30B7">
              <w:t>жизненных ситуациях; самостоятельно исправлять ошибки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</w:tc>
        <w:tc>
          <w:tcPr>
            <w:tcW w:w="4111" w:type="dxa"/>
          </w:tcPr>
          <w:p w:rsidR="00186CF4" w:rsidRDefault="006F077F" w:rsidP="006F077F">
            <w:r w:rsidRPr="00FA30B7"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понимание и принятие правил работы при проведении </w:t>
            </w:r>
          </w:p>
          <w:p w:rsidR="001C2AC2" w:rsidRDefault="006F077F" w:rsidP="006F077F">
            <w:r w:rsidRPr="00FA30B7">
              <w:t xml:space="preserve">практической работы; </w:t>
            </w:r>
          </w:p>
          <w:p w:rsidR="00331B35" w:rsidRDefault="006F077F" w:rsidP="006F077F">
            <w:r w:rsidRPr="00FA30B7">
              <w:t xml:space="preserve">Осознание целостности мира и многообразия взглядов на него; понимание роли условных знаков при анализе и чтении географических карт; понимание и принятие правил работы при проведении практической работы; </w:t>
            </w:r>
          </w:p>
          <w:p w:rsidR="00331B35" w:rsidRDefault="00331B35" w:rsidP="006F077F"/>
          <w:p w:rsidR="00331B35" w:rsidRDefault="00331B35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>понимание значения навыков ориентирования в жизни человека; понимание и принятие правил работы при поведении практической  работы; понимание особенностей изображения рельефа на географических картах.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Литосфера</w:t>
            </w:r>
          </w:p>
        </w:tc>
        <w:tc>
          <w:tcPr>
            <w:tcW w:w="3139" w:type="dxa"/>
          </w:tcPr>
          <w:p w:rsidR="00ED739D" w:rsidRDefault="006F077F" w:rsidP="006F077F">
            <w:r w:rsidRPr="00FA30B7">
              <w:t xml:space="preserve">Давать определения терминов, понятий по тематике урока; описывать внутренне строение Земли; сопоставлять и выделять особенности внутренних слоёв Земли; составлять описание процесса изучения человеком земных недр; обосновывать роль науки в изучении недр Земли; выявлять и объяснять отличия горных пород от </w:t>
            </w:r>
          </w:p>
          <w:p w:rsidR="001C2AC2" w:rsidRDefault="006F077F" w:rsidP="006F077F">
            <w:r w:rsidRPr="00FA30B7">
              <w:t xml:space="preserve">минералов; составлять </w:t>
            </w:r>
          </w:p>
          <w:p w:rsidR="00186CF4" w:rsidRDefault="00186CF4" w:rsidP="006F077F"/>
          <w:p w:rsidR="00186CF4" w:rsidRDefault="00186CF4" w:rsidP="006F077F"/>
          <w:p w:rsidR="00331B35" w:rsidRDefault="006F077F" w:rsidP="006F077F">
            <w:r w:rsidRPr="00FA30B7">
              <w:t xml:space="preserve">классификацию и описания горных пород и минералов, условий их образования и залегания; классифицировать полезные ископаемые; описывать свойства полезных ископаемых; описывать типы земной </w:t>
            </w:r>
            <w:proofErr w:type="spellStart"/>
            <w:r w:rsidRPr="00FA30B7">
              <w:t>коры</w:t>
            </w:r>
            <w:proofErr w:type="spellEnd"/>
            <w:r w:rsidRPr="00FA30B7">
              <w:t xml:space="preserve">; объяснять причины движения земной </w:t>
            </w:r>
            <w:proofErr w:type="spellStart"/>
            <w:r w:rsidRPr="00FA30B7">
              <w:t>коры</w:t>
            </w:r>
            <w:proofErr w:type="spellEnd"/>
            <w:r w:rsidRPr="00FA30B7">
              <w:t xml:space="preserve">; анализировать тематические карты и выявлять районы распространения </w:t>
            </w:r>
          </w:p>
          <w:p w:rsidR="00331B35" w:rsidRDefault="00331B35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lastRenderedPageBreak/>
              <w:t>землетрясений и вулканизма; объяснить причины разрушения горных пород и минералов; классифицировать процессы выветривания; определять формы рельефа по типичным признакам; показывать на картах географические объекты по тематике урока; описывать и сопоставлять формы рельефа.</w:t>
            </w:r>
          </w:p>
        </w:tc>
        <w:tc>
          <w:tcPr>
            <w:tcW w:w="3239" w:type="dxa"/>
          </w:tcPr>
          <w:p w:rsidR="00ED739D" w:rsidRDefault="006F077F" w:rsidP="006F077F">
            <w:r w:rsidRPr="00FA30B7">
              <w:lastRenderedPageBreak/>
              <w:t xml:space="preserve">Показывать на картах расположение самой глубокой скважины в мире; определять состав литосферы; моделировать географические объекты и явления; проводить сравнительный анализ, в т.ч. инструментальный, свойств горных пород и минералов; приводить примеры использования полезных ископаемых в повседневной жизни и в хозяйственной </w:t>
            </w:r>
          </w:p>
          <w:p w:rsidR="001C2AC2" w:rsidRDefault="006F077F" w:rsidP="006F077F">
            <w:r w:rsidRPr="00FA30B7">
              <w:t xml:space="preserve">деятельности; проводить </w:t>
            </w:r>
          </w:p>
          <w:p w:rsidR="00186CF4" w:rsidRDefault="00186CF4" w:rsidP="006F077F"/>
          <w:p w:rsidR="00186CF4" w:rsidRDefault="00186CF4" w:rsidP="006F077F"/>
          <w:p w:rsidR="00331B35" w:rsidRDefault="006F077F" w:rsidP="006F077F">
            <w:r w:rsidRPr="00FA30B7">
              <w:t xml:space="preserve">тематические эксперименты и формулировать выводы на основе их результатов; показывать и описывать районы распространения вулканизма и землетрясений, районы медленных вертикальных движений земной </w:t>
            </w:r>
            <w:proofErr w:type="spellStart"/>
            <w:r w:rsidRPr="00FA30B7">
              <w:t>коры</w:t>
            </w:r>
            <w:proofErr w:type="spellEnd"/>
            <w:r w:rsidRPr="00FA30B7">
              <w:t xml:space="preserve"> на карте; сопоставлять карты атласа; наносить на контурные карты действующие вулканы и зоны </w:t>
            </w:r>
          </w:p>
          <w:p w:rsidR="00331B35" w:rsidRDefault="00331B35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lastRenderedPageBreak/>
              <w:t>землетрясений; определять районы преобладания отдельных сил выветривания; устанавливать взаимосвязь между действием сил выветривания и формированием рельефа; устанавливать закономерности размещения форм рельефа по поверхности Земли; трансформировать географическую информацию из одного вида представления в другой.</w:t>
            </w:r>
          </w:p>
        </w:tc>
        <w:tc>
          <w:tcPr>
            <w:tcW w:w="4111" w:type="dxa"/>
          </w:tcPr>
          <w:p w:rsidR="00ED739D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определять понятия; строить логически обоснованные рассуждения.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оценивать степень и способы достижения цели </w:t>
            </w:r>
          </w:p>
          <w:p w:rsidR="001C2AC2" w:rsidRDefault="006F077F" w:rsidP="006F077F">
            <w:r w:rsidRPr="00FA30B7">
              <w:t xml:space="preserve">в учебных и жизненных ситуациях;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r w:rsidRPr="00FA30B7">
              <w:t>самостоятельно исправлять ошибки</w:t>
            </w:r>
          </w:p>
          <w:p w:rsidR="00331B35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>излагать своё мнение (в монологе, диалоге, полилоге), аргументируя его, подтверждая фактами, выдвигая контраргументы в дискуссии; 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</w:t>
            </w:r>
          </w:p>
          <w:p w:rsidR="00331B35" w:rsidRDefault="00331B35" w:rsidP="006F077F"/>
          <w:p w:rsidR="006F077F" w:rsidRPr="00FA30B7" w:rsidRDefault="006F077F" w:rsidP="006F077F">
            <w:r w:rsidRPr="00FA30B7">
              <w:lastRenderedPageBreak/>
              <w:t xml:space="preserve"> </w:t>
            </w: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ценности.</w:t>
            </w:r>
          </w:p>
        </w:tc>
        <w:tc>
          <w:tcPr>
            <w:tcW w:w="4111" w:type="dxa"/>
          </w:tcPr>
          <w:p w:rsidR="001C2AC2" w:rsidRDefault="006F077F" w:rsidP="006F077F">
            <w:r w:rsidRPr="00FA30B7"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внутреннего строения Земли; понимание причин разнообразия происхождения, условий залегания горных пород и минералов; понимание значения полезных ископаемых в </w:t>
            </w:r>
          </w:p>
          <w:p w:rsidR="00ED739D" w:rsidRDefault="006F077F" w:rsidP="006F077F">
            <w:r w:rsidRPr="00FA30B7">
              <w:t xml:space="preserve">жизни человека, их многообразия и </w:t>
            </w:r>
          </w:p>
          <w:p w:rsidR="00186CF4" w:rsidRDefault="006F077F" w:rsidP="006F077F">
            <w:r w:rsidRPr="00FA30B7">
              <w:t xml:space="preserve">вариативности использования; понимание роли движений земной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proofErr w:type="spellStart"/>
            <w:r w:rsidRPr="00FA30B7">
              <w:t>коры</w:t>
            </w:r>
            <w:proofErr w:type="spellEnd"/>
            <w:r w:rsidRPr="00FA30B7">
              <w:t xml:space="preserve"> в формировании рельефа и жизни человека; принятие правил поведения при протекании стихийных бедствий в литосфере; понимание роли сил выветривания в формировании рельефа, последствий землетрясений;  понимание и принятие правил поведения при практической работы; понимание специфики строения рельефа суши и дна Мирового океана.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186CF4">
            <w:pPr>
              <w:ind w:hanging="111"/>
              <w:jc w:val="center"/>
              <w:rPr>
                <w:b/>
              </w:rPr>
            </w:pPr>
            <w:r w:rsidRPr="00FA30B7">
              <w:rPr>
                <w:b/>
              </w:rPr>
              <w:t>Атмосфера</w:t>
            </w:r>
          </w:p>
        </w:tc>
        <w:tc>
          <w:tcPr>
            <w:tcW w:w="3139" w:type="dxa"/>
          </w:tcPr>
          <w:p w:rsidR="00ED739D" w:rsidRDefault="006F077F" w:rsidP="006F077F">
            <w:r w:rsidRPr="00FA30B7">
              <w:t xml:space="preserve">Давать определения терминов, понятий по тематике урока; называть состав атмосферы; описывать свойства и особенности строения атмосферы; определять роль процесса изучения атмосферы для повседневной жизни и хозяйственной </w:t>
            </w:r>
          </w:p>
          <w:p w:rsidR="001C2AC2" w:rsidRDefault="006F077F" w:rsidP="006F077F">
            <w:r w:rsidRPr="00FA30B7">
              <w:t xml:space="preserve">деятельности человека; </w:t>
            </w:r>
          </w:p>
          <w:p w:rsidR="00186CF4" w:rsidRDefault="00186CF4" w:rsidP="006F077F"/>
          <w:p w:rsidR="00186CF4" w:rsidRDefault="00186CF4" w:rsidP="006F077F"/>
          <w:p w:rsidR="00331B35" w:rsidRDefault="006F077F" w:rsidP="006F077F">
            <w:r w:rsidRPr="00FA30B7">
              <w:t xml:space="preserve">объяснить закономерности изменения температуры с высотой, распределение тепла по поверхности Земли, изменения температуры во времени; устанавливать зависимость между показателями температуры и широтами точек земной поверхности, характером подстилающей поверхности, составом атмосферы; объяснять причины изменения атмосферного давления воздуха с высотой; устанавливать причинно-следственные связи между характером подстилающей поверхности, температурой </w:t>
            </w:r>
          </w:p>
          <w:p w:rsidR="00331B35" w:rsidRDefault="00331B35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lastRenderedPageBreak/>
              <w:t>воздуха над ней и атмосферным давлением и образованием ветра; выявлять зависимость между изменением температуры воздуха и его влажностью; раскрывать процесс образования тумана и облаков, причины формирования различных видов осадков; называть характеристики погоды, свойства воздушных масс; объяснять причины изменения погоды; характеризовать свойства воздушных масс; объяснить причины изменения погоды.</w:t>
            </w:r>
          </w:p>
        </w:tc>
        <w:tc>
          <w:tcPr>
            <w:tcW w:w="3239" w:type="dxa"/>
          </w:tcPr>
          <w:p w:rsidR="00ED739D" w:rsidRDefault="006F077F" w:rsidP="006F077F">
            <w:r w:rsidRPr="00FA30B7">
              <w:lastRenderedPageBreak/>
              <w:t xml:space="preserve">Трансформировать географическую информацию из одного вида представления в другой; ; рассчитывать средние значения температуры воздуха, амплитуды температур; строить и читать графики хода температуры; работать с тематическими картами; определять и </w:t>
            </w:r>
          </w:p>
          <w:p w:rsidR="001C2AC2" w:rsidRDefault="006F077F" w:rsidP="006F077F">
            <w:r w:rsidRPr="00FA30B7">
              <w:t xml:space="preserve">рассчитывать атмосферное </w:t>
            </w:r>
          </w:p>
          <w:p w:rsidR="00186CF4" w:rsidRDefault="00186CF4" w:rsidP="006F077F"/>
          <w:p w:rsidR="00186CF4" w:rsidRDefault="00186CF4" w:rsidP="006F077F"/>
          <w:p w:rsidR="00331B35" w:rsidRDefault="006F077F" w:rsidP="006F077F">
            <w:r w:rsidRPr="00FA30B7">
              <w:t xml:space="preserve">давление; работать с тематическими картами; измерять атмосферное давление с помощью барометра; устанавливать зависимость атмосферного давления от температуры; объяснять зависимость силы ветра от разницы атмосферного давления; определять силу, скорость и направление ветра с помощью приборов; строить розу ветров; классифицировать ветра; проводить инструментальные измерения влажности воздуха, количества осадков; определять облака по внешним признакам; </w:t>
            </w:r>
          </w:p>
          <w:p w:rsidR="00331B35" w:rsidRDefault="00331B35" w:rsidP="006F077F"/>
          <w:p w:rsidR="00ED739D" w:rsidRDefault="006F077F" w:rsidP="006F077F">
            <w:r w:rsidRPr="00FA30B7">
              <w:lastRenderedPageBreak/>
              <w:t xml:space="preserve">классифицировать облака; устанавливать связь между видами облаков и характером осадков; определять последовательность действий при наблюдении за погодой; проводить самостоятельный поиск географической информации из разных источников информации: картографических, статистических; составлять описание погоды; объяснять зависимость климата от  климатообразующих факторов; различать процессы адаптации к </w:t>
            </w:r>
          </w:p>
          <w:p w:rsidR="00ED739D" w:rsidRDefault="00ED739D" w:rsidP="006F077F"/>
          <w:p w:rsidR="00186CF4" w:rsidRDefault="00186CF4" w:rsidP="006F077F"/>
          <w:p w:rsidR="001C2AC2" w:rsidRDefault="006F077F" w:rsidP="006F077F">
            <w:r w:rsidRPr="00FA30B7">
              <w:t xml:space="preserve">разнообразным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климатическим условиям; устанавливать взаимосвязь между погодой и климатом; описывать климаты отдельных территорий. </w:t>
            </w:r>
          </w:p>
        </w:tc>
        <w:tc>
          <w:tcPr>
            <w:tcW w:w="4111" w:type="dxa"/>
          </w:tcPr>
          <w:p w:rsidR="00ED739D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определять понятия; строить логически обоснованные рассуждения.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средства достижения цели в группе и </w:t>
            </w:r>
          </w:p>
          <w:p w:rsidR="001C2AC2" w:rsidRDefault="006F077F" w:rsidP="006F077F">
            <w:r w:rsidRPr="00FA30B7">
              <w:t xml:space="preserve">индивидуально; планировать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r w:rsidRPr="00FA30B7">
              <w:t>деятельность в учебной и жизненной ситуации; оценивать степень и способы достижения цели в учебных и жизненных ситуациях; самостоятельно исправлять ошибки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</w:p>
          <w:p w:rsidR="00331B35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людей, осознавать черты своего характера, интересы, цели, позиции, свой мировоззренческий выбор; </w:t>
            </w:r>
          </w:p>
          <w:p w:rsidR="00331B35" w:rsidRDefault="00331B35" w:rsidP="006F077F"/>
          <w:p w:rsidR="006F077F" w:rsidRPr="00FA30B7" w:rsidRDefault="006F077F" w:rsidP="006F077F">
            <w:r w:rsidRPr="00FA30B7">
              <w:lastRenderedPageBreak/>
              <w:t>осознание и проявлять себя гражданином России.</w:t>
            </w:r>
          </w:p>
          <w:p w:rsidR="006F077F" w:rsidRPr="00FA30B7" w:rsidRDefault="006F077F" w:rsidP="006F077F">
            <w:pPr>
              <w:rPr>
                <w:b/>
              </w:rPr>
            </w:pPr>
          </w:p>
        </w:tc>
        <w:tc>
          <w:tcPr>
            <w:tcW w:w="4111" w:type="dxa"/>
          </w:tcPr>
          <w:p w:rsidR="00ED739D" w:rsidRDefault="006F077F" w:rsidP="006F077F">
            <w:r w:rsidRPr="00FA30B7"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значения атмосферы и её изучения для жизни на Земле; понимание закономерностей изменения температуры во времени и </w:t>
            </w:r>
          </w:p>
          <w:p w:rsidR="00186CF4" w:rsidRDefault="006F077F" w:rsidP="006F077F">
            <w:r w:rsidRPr="00FA30B7">
              <w:t xml:space="preserve">пространстве, влияния температуры на здоровье человека; понимание и </w:t>
            </w:r>
          </w:p>
          <w:p w:rsidR="00186CF4" w:rsidRDefault="00186CF4" w:rsidP="006F077F"/>
          <w:p w:rsidR="00186CF4" w:rsidRDefault="00186CF4" w:rsidP="006F077F"/>
          <w:p w:rsidR="00186CF4" w:rsidRDefault="006F077F" w:rsidP="006F077F">
            <w:r w:rsidRPr="00FA30B7">
              <w:t xml:space="preserve">принятие процедуры </w:t>
            </w:r>
          </w:p>
          <w:p w:rsidR="00331B35" w:rsidRDefault="006F077F" w:rsidP="006F077F">
            <w:r w:rsidRPr="00FA30B7">
              <w:t xml:space="preserve">инструментального определения показателей температуры и их расчётов; понимание закономерностей изменения атмосферного давления во времени и пространстве, влияние атмосферного давления на здоровье человека; понимание закономерностей образования ветра, его влияние на жизнь и здоровье человека; понимание и принятие процедуры инструментального определения направления, силы и скорости ветра; принятие правил поведения при протекании стихийных бедствий в атмосфере; закономерностей образования осадков, их влияния на жизнь и хозяйственную деятельность </w:t>
            </w:r>
          </w:p>
          <w:p w:rsidR="00331B35" w:rsidRDefault="00331B35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lastRenderedPageBreak/>
              <w:t xml:space="preserve">человека; понимание и принятие процедуры инструментального определения количества осадков; понимание закономерностей формирования погоды, её влияние на жизнь и хозяйственную деятельность человека; 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186CF4">
            <w:pPr>
              <w:ind w:hanging="111"/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Гидросфера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Давать определения терминов, понятий по тематике урока; называть составные части гидросферы; описывать мировой круговорот воды в природе; оценивать значение мирового круговорота воды в природе, значение воды в жизни человека; показывать на карте гидрографические объекты по тематике урока; объяснить механизм образования подземных вод, ледников; распознавать виды подземных вод, ледников; объяснять причины распространения современного оледенения на Земле.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Объяснять связь компонентов гидросферы между собой; наносить на контурную карту гидрографические объекты; работать с картами атласа; классифицировать объекты гидросферы; использовать карты атласа для описания гидрографических объектов; показывать на карте гидрографические объекты по тематике урока; классифицировать и описывать гидрографические объекты по теме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учебной и жизненно-практической; выдвигать гипотезы; выбирать средства достижения цели в группе и индивидуально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4111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единства гидросферы, значения мирового круговорота воды в природе; понимание и принятие правил работы при проведении практической работы; понимание специфики и значения гидрографических объектов суши; понимание и принятие правил работы при проведении практической работы; принятие правил поведения при протекании стихийных бедствий в гидросфере; </w:t>
            </w:r>
          </w:p>
        </w:tc>
      </w:tr>
      <w:tr w:rsidR="006F077F" w:rsidRPr="00FA30B7" w:rsidTr="00186CF4">
        <w:tc>
          <w:tcPr>
            <w:tcW w:w="1419" w:type="dxa"/>
          </w:tcPr>
          <w:p w:rsidR="00331B35" w:rsidRDefault="00331B35" w:rsidP="006F077F">
            <w:pPr>
              <w:jc w:val="center"/>
              <w:rPr>
                <w:b/>
              </w:rPr>
            </w:pPr>
          </w:p>
          <w:p w:rsidR="00331B35" w:rsidRDefault="00331B35" w:rsidP="006F077F">
            <w:pPr>
              <w:jc w:val="center"/>
              <w:rPr>
                <w:b/>
              </w:rPr>
            </w:pPr>
          </w:p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Биосфера</w:t>
            </w:r>
          </w:p>
        </w:tc>
        <w:tc>
          <w:tcPr>
            <w:tcW w:w="3139" w:type="dxa"/>
          </w:tcPr>
          <w:p w:rsidR="00331B35" w:rsidRDefault="00331B35" w:rsidP="006F077F"/>
          <w:p w:rsidR="00331B35" w:rsidRDefault="00331B35" w:rsidP="006F077F"/>
          <w:p w:rsidR="001C2AC2" w:rsidRDefault="006F077F" w:rsidP="006F077F">
            <w:r w:rsidRPr="00FA30B7">
              <w:t xml:space="preserve">Давать определения терминов, понятий по тематике урока; анализировать роль отдельных организмов в биосфере; приводить примеры роли отдельных групп организмов в биологическом круговороте веществ; объяснять результаты преобразования земных </w:t>
            </w:r>
          </w:p>
          <w:p w:rsidR="001C2AC2" w:rsidRDefault="001C2AC2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>оболочек под воздействием организмов, значение охраны природы, отличия видов особо охраняемых территорий.</w:t>
            </w:r>
          </w:p>
        </w:tc>
        <w:tc>
          <w:tcPr>
            <w:tcW w:w="3239" w:type="dxa"/>
          </w:tcPr>
          <w:p w:rsidR="00331B35" w:rsidRDefault="00331B35" w:rsidP="006F077F"/>
          <w:p w:rsidR="00331B35" w:rsidRDefault="00331B35" w:rsidP="006F077F"/>
          <w:p w:rsidR="00331B35" w:rsidRDefault="00331B35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>Сформулировать вывод о роли растений в природе; описывать царства живой природы; определять роль особо охраняемых территорий для сохранения природы.</w:t>
            </w:r>
          </w:p>
        </w:tc>
        <w:tc>
          <w:tcPr>
            <w:tcW w:w="4111" w:type="dxa"/>
          </w:tcPr>
          <w:p w:rsidR="00331B35" w:rsidRDefault="00331B35" w:rsidP="006F077F">
            <w:pPr>
              <w:rPr>
                <w:b/>
              </w:rPr>
            </w:pPr>
          </w:p>
          <w:p w:rsidR="00331B35" w:rsidRDefault="00331B35" w:rsidP="006F077F">
            <w:pPr>
              <w:rPr>
                <w:b/>
              </w:rPr>
            </w:pPr>
          </w:p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средства достижения цели в группе и индивидуально; 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</w:t>
            </w:r>
          </w:p>
          <w:p w:rsidR="001C2AC2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</w:t>
            </w:r>
          </w:p>
          <w:p w:rsidR="001C2AC2" w:rsidRDefault="001C2AC2" w:rsidP="006F077F"/>
          <w:p w:rsidR="00186CF4" w:rsidRDefault="00186CF4" w:rsidP="006F077F"/>
          <w:p w:rsidR="006F077F" w:rsidRPr="00FA30B7" w:rsidRDefault="006F077F" w:rsidP="006F077F">
            <w:r w:rsidRPr="00FA30B7">
              <w:t>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</w:tc>
        <w:tc>
          <w:tcPr>
            <w:tcW w:w="4111" w:type="dxa"/>
          </w:tcPr>
          <w:p w:rsidR="00331B35" w:rsidRDefault="00331B35" w:rsidP="006F077F"/>
          <w:p w:rsidR="00331B35" w:rsidRDefault="00331B35" w:rsidP="006F077F"/>
          <w:p w:rsidR="001C2AC2" w:rsidRDefault="006F077F" w:rsidP="006F077F"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царства живой природы; понимание значения охраны природы; осознание роли </w:t>
            </w:r>
            <w:proofErr w:type="spellStart"/>
            <w:r w:rsidRPr="00FA30B7">
              <w:t>В.И.Вернадского</w:t>
            </w:r>
            <w:proofErr w:type="spellEnd"/>
            <w:r w:rsidRPr="00FA30B7">
              <w:t xml:space="preserve"> в </w:t>
            </w:r>
          </w:p>
          <w:p w:rsidR="001C2AC2" w:rsidRDefault="001C2AC2" w:rsidP="006F077F"/>
          <w:p w:rsidR="00186CF4" w:rsidRDefault="006F077F" w:rsidP="006F077F">
            <w:r w:rsidRPr="00FA30B7">
              <w:t xml:space="preserve">формировании учения о биосфере;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>понимание и принятие правил работы при проведении практической работы.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 xml:space="preserve">Почва и </w:t>
            </w:r>
            <w:proofErr w:type="spellStart"/>
            <w:r w:rsidRPr="00FA30B7">
              <w:rPr>
                <w:b/>
              </w:rPr>
              <w:t>географи</w:t>
            </w:r>
            <w:r w:rsidR="00186CF4">
              <w:rPr>
                <w:b/>
              </w:rPr>
              <w:t>-</w:t>
            </w:r>
            <w:r w:rsidRPr="00FA30B7">
              <w:rPr>
                <w:b/>
              </w:rPr>
              <w:t>ческая</w:t>
            </w:r>
            <w:proofErr w:type="spellEnd"/>
            <w:r w:rsidRPr="00FA30B7">
              <w:rPr>
                <w:b/>
              </w:rPr>
              <w:t xml:space="preserve"> оболочка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Давать определения терминов, понятий по тематике урока; определять роль </w:t>
            </w:r>
            <w:proofErr w:type="spellStart"/>
            <w:r w:rsidRPr="00FA30B7">
              <w:t>В.В.Докучаева</w:t>
            </w:r>
            <w:proofErr w:type="spellEnd"/>
            <w:r w:rsidRPr="00FA30B7">
              <w:t xml:space="preserve"> в разработке учения о почвах; описывать процесс образования почвы; называть составные части географической оболочки; приводить примеры взаимодействия оболочек Земли в рамках географической оболочки; формулировать закон географической зональности; выявлять причины смены природных зон; называть для каждой природной зоны специфические климатические условия, характерных представителей растительного и животного мира.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Определять зависимость содержания гумуса от климатических условий, типы почв по внешним признакам; называть особенности чередования почвенных слоёв; проводить инструментальные наблюдения и опыты по тематике урока; составлять описание этапов развития географической оболочки, природных комплексов; объяснить уникальность географической оболочки; анализировать связь между природными компонентами в каждой природной зоне; работать с картами атласа; использовать дополнительные источники географической информации для выполнения заданий по тематике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4111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почвы как особого природного тела; осознание роли </w:t>
            </w:r>
            <w:proofErr w:type="spellStart"/>
            <w:r w:rsidRPr="00FA30B7">
              <w:t>В.В.Докучаева</w:t>
            </w:r>
            <w:proofErr w:type="spellEnd"/>
            <w:r w:rsidRPr="00FA30B7">
              <w:t xml:space="preserve"> в формировании учения о почвах; понимание и принятие правил работы при проведении практической работы; понимание специфики и причин разнообразия природных комплексов Земли; понимание специфики и причин разнообразия природных зон Земли.</w:t>
            </w:r>
          </w:p>
        </w:tc>
      </w:tr>
    </w:tbl>
    <w:p w:rsidR="006F077F" w:rsidRPr="00FA30B7" w:rsidRDefault="006F077F" w:rsidP="006F077F">
      <w:pPr>
        <w:rPr>
          <w:b/>
        </w:rPr>
      </w:pPr>
    </w:p>
    <w:p w:rsidR="0040454A" w:rsidRDefault="0040454A" w:rsidP="006F077F">
      <w:pPr>
        <w:jc w:val="center"/>
        <w:rPr>
          <w:b/>
        </w:rPr>
      </w:pPr>
    </w:p>
    <w:p w:rsidR="0040454A" w:rsidRDefault="0040454A" w:rsidP="006F077F">
      <w:pPr>
        <w:jc w:val="center"/>
        <w:rPr>
          <w:b/>
        </w:rPr>
      </w:pPr>
    </w:p>
    <w:p w:rsidR="0040454A" w:rsidRDefault="0040454A" w:rsidP="006F077F">
      <w:pPr>
        <w:jc w:val="center"/>
        <w:rPr>
          <w:b/>
        </w:rPr>
      </w:pPr>
    </w:p>
    <w:p w:rsidR="0040454A" w:rsidRDefault="0040454A" w:rsidP="006F077F">
      <w:pPr>
        <w:jc w:val="center"/>
        <w:rPr>
          <w:b/>
        </w:rPr>
      </w:pPr>
    </w:p>
    <w:p w:rsidR="006F077F" w:rsidRPr="00FA30B7" w:rsidRDefault="006F077F" w:rsidP="006F077F">
      <w:pPr>
        <w:jc w:val="center"/>
        <w:rPr>
          <w:b/>
        </w:rPr>
      </w:pPr>
      <w:r w:rsidRPr="00FA30B7">
        <w:rPr>
          <w:b/>
        </w:rPr>
        <w:t>Содержание учебных часов</w:t>
      </w:r>
    </w:p>
    <w:p w:rsidR="006F077F" w:rsidRPr="00FA30B7" w:rsidRDefault="006F077F" w:rsidP="006F077F">
      <w:pPr>
        <w:jc w:val="center"/>
        <w:rPr>
          <w:b/>
        </w:rPr>
      </w:pPr>
    </w:p>
    <w:tbl>
      <w:tblPr>
        <w:tblStyle w:val="afb"/>
        <w:tblW w:w="16161" w:type="dxa"/>
        <w:tblInd w:w="-318" w:type="dxa"/>
        <w:tblLook w:val="04A0" w:firstRow="1" w:lastRow="0" w:firstColumn="1" w:lastColumn="0" w:noHBand="0" w:noVBand="1"/>
      </w:tblPr>
      <w:tblGrid>
        <w:gridCol w:w="2411"/>
        <w:gridCol w:w="12190"/>
        <w:gridCol w:w="1560"/>
      </w:tblGrid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Название раздела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Краткое содержание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Количество часов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Земля как планета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/>
                <w:bCs/>
              </w:rPr>
            </w:pPr>
            <w:r w:rsidRPr="00FA30B7">
              <w:rPr>
                <w:bCs/>
              </w:rPr>
              <w:t>Земля и Вселенная.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Градусная сеть, система географических координат. Тропики и полярные круги. Распределение света и тепла на поверхности Земли. Тепловые пояса.</w:t>
            </w:r>
          </w:p>
          <w:p w:rsidR="001C2AC2" w:rsidRDefault="001C2AC2" w:rsidP="006F077F">
            <w:pPr>
              <w:snapToGrid w:val="0"/>
              <w:rPr>
                <w:b/>
                <w:u w:val="single"/>
              </w:rPr>
            </w:pPr>
          </w:p>
          <w:p w:rsidR="00ED739D" w:rsidRDefault="00ED739D" w:rsidP="006F077F">
            <w:pPr>
              <w:snapToGrid w:val="0"/>
              <w:rPr>
                <w:b/>
                <w:u w:val="single"/>
              </w:rPr>
            </w:pPr>
          </w:p>
          <w:p w:rsidR="00186CF4" w:rsidRDefault="00186CF4" w:rsidP="006F077F">
            <w:pPr>
              <w:snapToGrid w:val="0"/>
              <w:rPr>
                <w:b/>
                <w:u w:val="single"/>
              </w:rPr>
            </w:pPr>
          </w:p>
          <w:p w:rsidR="006F077F" w:rsidRPr="00FA30B7" w:rsidRDefault="006F077F" w:rsidP="006F077F">
            <w:pPr>
              <w:snapToGrid w:val="0"/>
            </w:pPr>
            <w:r w:rsidRPr="00FA30B7">
              <w:rPr>
                <w:b/>
                <w:u w:val="single"/>
              </w:rPr>
              <w:t xml:space="preserve">Учебные </w:t>
            </w:r>
            <w:proofErr w:type="spellStart"/>
            <w:r w:rsidRPr="00FA30B7">
              <w:rPr>
                <w:b/>
                <w:u w:val="single"/>
              </w:rPr>
              <w:t>понятия:</w:t>
            </w:r>
            <w:r w:rsidRPr="00FA30B7">
              <w:t>солнечная</w:t>
            </w:r>
            <w:proofErr w:type="spellEnd"/>
            <w:r w:rsidRPr="00FA30B7">
              <w:t xml:space="preserve"> система, эллипсоид, природные циклы и ритмы, глобус, экватор, полюс, меридиан, параллель, географическая широта, географическая долгота, географические координаты.</w:t>
            </w:r>
          </w:p>
          <w:p w:rsidR="006F077F" w:rsidRPr="00FA30B7" w:rsidRDefault="006F077F" w:rsidP="006F077F">
            <w:pPr>
              <w:snapToGrid w:val="0"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pStyle w:val="a5"/>
              <w:numPr>
                <w:ilvl w:val="0"/>
                <w:numId w:val="35"/>
              </w:numPr>
              <w:snapToGrid w:val="0"/>
            </w:pPr>
            <w:r w:rsidRPr="00FA30B7">
              <w:t>Земля – часть Солнечной системы, находящаяся под влиянием других её элементов (Солнца, Луна).</w:t>
            </w:r>
          </w:p>
          <w:p w:rsidR="006F077F" w:rsidRPr="00FA30B7" w:rsidRDefault="006F077F" w:rsidP="006F077F">
            <w:pPr>
              <w:pStyle w:val="a5"/>
              <w:numPr>
                <w:ilvl w:val="0"/>
                <w:numId w:val="35"/>
              </w:numPr>
              <w:snapToGrid w:val="0"/>
            </w:pPr>
            <w:r w:rsidRPr="00FA30B7">
              <w:t>Создание системы географических координат связано с осевым движением Земли.</w:t>
            </w:r>
          </w:p>
          <w:p w:rsidR="006F077F" w:rsidRPr="00FA30B7" w:rsidRDefault="006F077F" w:rsidP="006F077F">
            <w:pPr>
              <w:pStyle w:val="a5"/>
              <w:numPr>
                <w:ilvl w:val="0"/>
                <w:numId w:val="35"/>
              </w:numPr>
              <w:snapToGrid w:val="0"/>
            </w:pPr>
            <w:r w:rsidRPr="00FA30B7">
              <w:t>Шарообразность Земли и наклон её оси суточного вращения определяют распределение тепла и света на её поверхности.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r w:rsidRPr="00FA30B7">
              <w:t>Определение по карте географических координат различных географических объектов.</w:t>
            </w:r>
          </w:p>
        </w:tc>
        <w:tc>
          <w:tcPr>
            <w:tcW w:w="1560" w:type="dxa"/>
          </w:tcPr>
          <w:p w:rsidR="006F077F" w:rsidRPr="00FA30B7" w:rsidRDefault="0040454A" w:rsidP="006F077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Географическая карта</w:t>
            </w:r>
          </w:p>
        </w:tc>
        <w:tc>
          <w:tcPr>
            <w:tcW w:w="12190" w:type="dxa"/>
          </w:tcPr>
          <w:p w:rsidR="006F077F" w:rsidRPr="00FA30B7" w:rsidRDefault="006F077F" w:rsidP="006F077F">
            <w:r w:rsidRPr="00FA30B7">
              <w:t xml:space="preserve">Способы изображения местности. Географическая карта. Масштаб и его виды. Условные знаки: значки, качественный фон, изолинии. Виды карт по масштабу и содержанию. Понятие о плане местности и топографической карте. Азимут. Движение по азимуту. Изображение рельефа: изолинии, </w:t>
            </w:r>
            <w:proofErr w:type="spellStart"/>
            <w:r w:rsidRPr="00FA30B7">
              <w:t>бергштрихи</w:t>
            </w:r>
            <w:proofErr w:type="spellEnd"/>
            <w:r w:rsidRPr="00FA30B7">
              <w:t>, послойная окраска. Абсолютная и относительная высота. Шкала высот и глубин. Значение планов и карт в практической деятельности человека.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Основные  понятия:  </w:t>
            </w:r>
          </w:p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Географическая карта, план местности, азимут, масштаб, легенда карты, горизонтали, условные знаки.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Картографические изображения земной поверхности помогают людям «увидеть» нашу Землю и её части.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План, карта, глобус – точные модели земной поверхности, с помощью которых можно решать множество задач.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Географическая карта – сложный чертёж, выполненный с соблюдением определённых правил.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pStyle w:val="a5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Определение направлений и расстояний по карте.</w:t>
            </w:r>
          </w:p>
          <w:p w:rsidR="006F077F" w:rsidRPr="00FA30B7" w:rsidRDefault="006F077F" w:rsidP="006F077F">
            <w:pPr>
              <w:pStyle w:val="a5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Определение сторон горизонта с помощью компаса и передвижения по азимуту.</w:t>
            </w:r>
          </w:p>
          <w:p w:rsidR="006F077F" w:rsidRPr="00FA30B7" w:rsidRDefault="006F077F" w:rsidP="006F077F">
            <w:pPr>
              <w:pStyle w:val="a5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Составление простейшего плана местности.</w:t>
            </w:r>
          </w:p>
        </w:tc>
        <w:tc>
          <w:tcPr>
            <w:tcW w:w="1560" w:type="dxa"/>
          </w:tcPr>
          <w:p w:rsidR="006F077F" w:rsidRPr="00FA30B7" w:rsidRDefault="0040454A" w:rsidP="0040454A">
            <w:pPr>
              <w:rPr>
                <w:b/>
              </w:rPr>
            </w:pPr>
            <w:r>
              <w:rPr>
                <w:b/>
              </w:rPr>
              <w:t xml:space="preserve">         2 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Литосфера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 xml:space="preserve">Внутреннее строение земного шара: ядро, мантия, литосфера, земная </w:t>
            </w:r>
            <w:proofErr w:type="spellStart"/>
            <w:r w:rsidRPr="00FA30B7">
              <w:rPr>
                <w:bCs/>
              </w:rPr>
              <w:t>кора</w:t>
            </w:r>
            <w:proofErr w:type="spellEnd"/>
            <w:r w:rsidRPr="00FA30B7">
              <w:rPr>
                <w:bCs/>
              </w:rPr>
              <w:t xml:space="preserve">. Земная </w:t>
            </w:r>
            <w:proofErr w:type="spellStart"/>
            <w:r w:rsidRPr="00FA30B7">
              <w:rPr>
                <w:bCs/>
              </w:rPr>
              <w:t>кора</w:t>
            </w:r>
            <w:proofErr w:type="spellEnd"/>
            <w:r w:rsidRPr="00FA30B7">
              <w:rPr>
                <w:bCs/>
              </w:rPr>
              <w:t xml:space="preserve"> – верхняя часть литосферы. Материковая и океаническая земная </w:t>
            </w:r>
            <w:proofErr w:type="spellStart"/>
            <w:r w:rsidRPr="00FA30B7">
              <w:rPr>
                <w:bCs/>
              </w:rPr>
              <w:t>кора</w:t>
            </w:r>
            <w:proofErr w:type="spellEnd"/>
            <w:r w:rsidRPr="00FA30B7">
              <w:rPr>
                <w:bCs/>
              </w:rPr>
              <w:t xml:space="preserve">. Способы изучения земных недр. Горные породы, слагающие земную </w:t>
            </w:r>
            <w:proofErr w:type="spellStart"/>
            <w:r w:rsidRPr="00FA30B7">
              <w:rPr>
                <w:bCs/>
              </w:rPr>
              <w:t>кору</w:t>
            </w:r>
            <w:proofErr w:type="spellEnd"/>
            <w:r w:rsidRPr="00FA30B7">
              <w:rPr>
                <w:bCs/>
              </w:rPr>
              <w:t xml:space="preserve">: магматические, осадочные и метаморфические. Полезные ископаемые, основные принципы их размещения. Внутренние процессы, изменяющие поверхность Земли. Виды движения земной </w:t>
            </w:r>
            <w:proofErr w:type="spellStart"/>
            <w:r w:rsidRPr="00FA30B7">
              <w:rPr>
                <w:bCs/>
              </w:rPr>
              <w:t>коры</w:t>
            </w:r>
            <w:proofErr w:type="spellEnd"/>
            <w:r w:rsidRPr="00FA30B7">
              <w:rPr>
                <w:bCs/>
              </w:rPr>
              <w:t>. Землетрясения и вулканизм. 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      </w:r>
          </w:p>
          <w:p w:rsidR="00331B35" w:rsidRDefault="006F077F" w:rsidP="006F077F">
            <w:pPr>
              <w:rPr>
                <w:bCs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  <w:r w:rsidRPr="00FA30B7">
              <w:rPr>
                <w:bCs/>
              </w:rPr>
              <w:t xml:space="preserve">Земное ядро, мантия (нижняя, средняя и верхняя), земная </w:t>
            </w:r>
            <w:proofErr w:type="spellStart"/>
            <w:r w:rsidRPr="00FA30B7">
              <w:rPr>
                <w:bCs/>
              </w:rPr>
              <w:t>кора</w:t>
            </w:r>
            <w:proofErr w:type="spellEnd"/>
            <w:r w:rsidRPr="00FA30B7">
              <w:rPr>
                <w:bCs/>
              </w:rPr>
              <w:t xml:space="preserve">, литосфера, горные породы (магматические, осадочные, химические, биологические, метаморфические). Землетрясения, сейсмология, эпицентр, </w:t>
            </w:r>
          </w:p>
          <w:p w:rsidR="00331B35" w:rsidRDefault="00331B35" w:rsidP="006F077F">
            <w:pPr>
              <w:rPr>
                <w:bCs/>
              </w:rPr>
            </w:pPr>
          </w:p>
          <w:p w:rsidR="001C2AC2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lastRenderedPageBreak/>
              <w:t xml:space="preserve">движения земной </w:t>
            </w:r>
            <w:proofErr w:type="spellStart"/>
            <w:r w:rsidRPr="00FA30B7">
              <w:rPr>
                <w:bCs/>
              </w:rPr>
              <w:t>коры</w:t>
            </w:r>
            <w:proofErr w:type="spellEnd"/>
            <w:r w:rsidRPr="00FA30B7">
              <w:rPr>
                <w:bCs/>
              </w:rPr>
              <w:t xml:space="preserve">, вулкан и его составные части, полезные ископаемые (осадочные и магматические). Рельеф, горы, равнины, выветривание, внешние и внутренние силы, </w:t>
            </w:r>
          </w:p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формирующие рельеф, техногенные процессы.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186CF4" w:rsidRPr="00331B35" w:rsidRDefault="006F077F" w:rsidP="00331B35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Движение вещества внутри Земли проявляется в разнообразных геологических процессах на поверхности Земли.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Полезные ископаемые – самая важная для человека часть богатств литосферы.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Рельеф – результат взаимодействия внутренних и внешних сил.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Рельеф влияет и на особенности природы и на образ жизни людей.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8"/>
              </w:numPr>
              <w:suppressAutoHyphens/>
              <w:snapToGrid w:val="0"/>
              <w:jc w:val="both"/>
            </w:pPr>
            <w:r w:rsidRPr="00FA30B7">
              <w:t>Определение по карте географического положения островов, полуостровов, гор, равнин, низменностей.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8"/>
              </w:numPr>
              <w:suppressAutoHyphens/>
              <w:snapToGrid w:val="0"/>
              <w:jc w:val="both"/>
            </w:pPr>
            <w:r w:rsidRPr="00FA30B7">
              <w:t xml:space="preserve">Определение и объяснение изменений земной </w:t>
            </w:r>
            <w:proofErr w:type="spellStart"/>
            <w:r w:rsidRPr="00FA30B7">
              <w:t>коры</w:t>
            </w:r>
            <w:proofErr w:type="spellEnd"/>
            <w:r w:rsidRPr="00FA30B7">
              <w:t xml:space="preserve"> под воздействием хозяйственной деятельности ( на примере своей местности).</w:t>
            </w:r>
          </w:p>
        </w:tc>
        <w:tc>
          <w:tcPr>
            <w:tcW w:w="1560" w:type="dxa"/>
          </w:tcPr>
          <w:p w:rsidR="006F077F" w:rsidRPr="00FA30B7" w:rsidRDefault="0040454A" w:rsidP="006F077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Атмосфера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Атмосфера: её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её изменения, предсказание погоды. Климат и климатообразующие факторы. Зависимость климата от географической широты и высоты местности над уровнем моря. Адаптация человека к климатическим условиям.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</w:p>
          <w:p w:rsidR="006F077F" w:rsidRPr="00FA30B7" w:rsidRDefault="006F077F" w:rsidP="006F077F">
            <w:r w:rsidRPr="00FA30B7">
              <w:t>Атмосфера, тропосфера,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Воздушная оболочка планеты имеет огромное значение для жизни на Земле.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Характеристики состояния атмосферы (температура, влажность, атмосферное давление, направление и сила ветра, влажность, осадки) находятся в тесной взаимосвязи.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9"/>
              </w:numPr>
              <w:tabs>
                <w:tab w:val="left" w:pos="0"/>
              </w:tabs>
              <w:suppressAutoHyphens/>
              <w:snapToGrid w:val="0"/>
              <w:jc w:val="both"/>
            </w:pPr>
            <w:r w:rsidRPr="00FA30B7">
              <w:t>Построение розы ветров, диаграмм облачности и осадков по имеющимся данным. Выявление причин изменения погоды.</w:t>
            </w:r>
          </w:p>
        </w:tc>
        <w:tc>
          <w:tcPr>
            <w:tcW w:w="1560" w:type="dxa"/>
          </w:tcPr>
          <w:p w:rsidR="006F077F" w:rsidRPr="00FA30B7" w:rsidRDefault="0040454A" w:rsidP="006F077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Гидросфера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r w:rsidRPr="00FA30B7">
              <w:t>Гидросфера и её состав. Мировой круговорот воды. Значение гидросферы. Воды суши. Подземные воды (грунтовые, межпластовые, артезианские), их происхождение, условия залегания и использования. Реки: горные и равнинные. Речная система, бассейн, водораздел. Пороги и водопады. Озёра проточные и бессточные. Природные льды: многолетняя мерзлота, ледники (горные и покровные).</w:t>
            </w:r>
          </w:p>
          <w:p w:rsidR="006F077F" w:rsidRPr="00FA30B7" w:rsidRDefault="006F077F" w:rsidP="006F077F">
            <w:pPr>
              <w:rPr>
                <w:b/>
                <w:bCs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</w:p>
          <w:p w:rsidR="006F077F" w:rsidRPr="00FA30B7" w:rsidRDefault="006F077F" w:rsidP="006F077F">
            <w:r w:rsidRPr="00FA30B7">
              <w:t>Гидросфера, круговорот воды, грунтовые, межпластовые и артезианские воды, речная система, исток, устье, русло и бассейн реки, проточные и бессточные озёра, ледники, айсберги, многолетняя мерзлота.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Вода – уникальнейшее вещество, которое может находиться на Земле одновременно в трёх агрегатных состояниях.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Жизнь на нашей планете зародилась в воде и не может без неё существовать.</w:t>
            </w:r>
          </w:p>
          <w:p w:rsidR="001C2AC2" w:rsidRPr="00186CF4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Для сохранения водных ресурсов необходимо рационально использовать воду.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40"/>
              </w:numPr>
              <w:suppressAutoHyphens/>
              <w:rPr>
                <w:b/>
                <w:bCs/>
                <w:u w:val="single"/>
              </w:rPr>
            </w:pPr>
            <w:r w:rsidRPr="00FA30B7">
              <w:t>Нанесение на контурную карту объекты гидросферы.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40"/>
              </w:numPr>
              <w:suppressAutoHyphens/>
              <w:rPr>
                <w:b/>
                <w:bCs/>
                <w:u w:val="single"/>
              </w:rPr>
            </w:pPr>
            <w:r w:rsidRPr="00FA30B7">
              <w:t>Описание по карте географическое положение одной из крупнейших рек Земли.</w:t>
            </w:r>
          </w:p>
        </w:tc>
        <w:tc>
          <w:tcPr>
            <w:tcW w:w="1560" w:type="dxa"/>
          </w:tcPr>
          <w:p w:rsidR="006F077F" w:rsidRPr="00FA30B7" w:rsidRDefault="0040454A" w:rsidP="006F077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Биосфера</w:t>
            </w:r>
          </w:p>
        </w:tc>
        <w:tc>
          <w:tcPr>
            <w:tcW w:w="12190" w:type="dxa"/>
          </w:tcPr>
          <w:p w:rsidR="00186CF4" w:rsidRDefault="006F077F" w:rsidP="006F077F">
            <w:pPr>
              <w:widowControl w:val="0"/>
              <w:suppressAutoHyphens/>
            </w:pPr>
            <w:r w:rsidRPr="00FA30B7">
              <w:t xml:space="preserve">Царство живой природы и их роль в природе Земли. Разнообразие животного и растительного мира. </w:t>
            </w:r>
          </w:p>
          <w:p w:rsidR="006F077F" w:rsidRDefault="006F077F" w:rsidP="006F077F">
            <w:pPr>
              <w:widowControl w:val="0"/>
              <w:suppressAutoHyphens/>
            </w:pPr>
            <w:r w:rsidRPr="00FA30B7">
              <w:t>Приспособление живых организмов к среде обитания в разных природных зонах. Взаимное влияние организмов и неживой природы. Охрана органического мира. Красная книга МСОП.</w:t>
            </w:r>
          </w:p>
          <w:p w:rsidR="00331B35" w:rsidRDefault="00331B35" w:rsidP="006F077F">
            <w:pPr>
              <w:widowControl w:val="0"/>
              <w:suppressAutoHyphens/>
            </w:pPr>
          </w:p>
          <w:p w:rsidR="00331B35" w:rsidRPr="00FA30B7" w:rsidRDefault="00331B35" w:rsidP="006F077F">
            <w:pPr>
              <w:widowControl w:val="0"/>
              <w:suppressAutoHyphens/>
            </w:pP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Учебные понятия:</w:t>
            </w: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t>Биосфера, Красная книга.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Персоналия:</w:t>
            </w: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t>Владимир Иванович Вернадский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Планета Земля занимает исключительное место в Солнечной системе благодаря наличию живых организмов.</w:t>
            </w:r>
          </w:p>
          <w:p w:rsidR="006F077F" w:rsidRPr="00FA30B7" w:rsidRDefault="006F077F" w:rsidP="006F077F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Биосфера – сложная природная система, которая оказывает влияние на сами живые организмы, а также на другие земные оболочки.</w:t>
            </w:r>
          </w:p>
          <w:p w:rsidR="006F077F" w:rsidRPr="00FA30B7" w:rsidRDefault="006F077F" w:rsidP="006F077F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Биосфера – самая хрупкая, уязвимая оболочка Земли.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pPr>
              <w:pStyle w:val="a5"/>
              <w:widowControl w:val="0"/>
              <w:numPr>
                <w:ilvl w:val="0"/>
                <w:numId w:val="42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Ознакомление с наиболее распространёнными растениями и животными своей местности.</w:t>
            </w:r>
          </w:p>
        </w:tc>
        <w:tc>
          <w:tcPr>
            <w:tcW w:w="1560" w:type="dxa"/>
          </w:tcPr>
          <w:p w:rsidR="006F077F" w:rsidRPr="00FA30B7" w:rsidRDefault="0040454A" w:rsidP="006F077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Почва и географическая оболочка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Почва. Плодородие – важнейшее свойство почвы. Условия образования почв разных типов. Понятие о географической оболочке. 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её изменения под воздействием деятельности человека.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Учебные понятия: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Почва, плодородие, природный комплекс, ландшафт, природно-хозяйственный комплекс, геосфера, закон географической зональности.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pStyle w:val="a5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 xml:space="preserve">Почва – особое природное образование, возникающее в результате взаимодействия всех природных </w:t>
            </w:r>
            <w:proofErr w:type="spellStart"/>
            <w:r w:rsidRPr="00FA30B7">
              <w:rPr>
                <w:bCs/>
              </w:rPr>
              <w:t>оболочее</w:t>
            </w:r>
            <w:proofErr w:type="spellEnd"/>
            <w:r w:rsidRPr="00FA30B7">
              <w:rPr>
                <w:bCs/>
              </w:rPr>
              <w:t>.</w:t>
            </w:r>
          </w:p>
          <w:p w:rsidR="006F077F" w:rsidRPr="00FA30B7" w:rsidRDefault="006F077F" w:rsidP="006F077F">
            <w:pPr>
              <w:pStyle w:val="a5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В географической оболочке тесно взаимодействуют все оболочки Земли.</w:t>
            </w:r>
          </w:p>
          <w:p w:rsidR="006F077F" w:rsidRPr="00FA30B7" w:rsidRDefault="006F077F" w:rsidP="006F077F">
            <w:pPr>
              <w:pStyle w:val="a5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Человеческая деятельность оказывает большое влияние на природные комплексы.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Персоналия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Василий Васильевич Докучаев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pPr>
              <w:pStyle w:val="a5"/>
              <w:widowControl w:val="0"/>
              <w:numPr>
                <w:ilvl w:val="0"/>
                <w:numId w:val="44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Описание природных зон Земли по географическим картам.</w:t>
            </w:r>
          </w:p>
          <w:p w:rsidR="006F077F" w:rsidRPr="00FA30B7" w:rsidRDefault="006F077F" w:rsidP="006F077F">
            <w:pPr>
              <w:pStyle w:val="a5"/>
              <w:widowControl w:val="0"/>
              <w:numPr>
                <w:ilvl w:val="0"/>
                <w:numId w:val="44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Описание изменений природы в результате хозяйственной деятельности человека на примере своей местности</w:t>
            </w:r>
          </w:p>
        </w:tc>
        <w:tc>
          <w:tcPr>
            <w:tcW w:w="1560" w:type="dxa"/>
          </w:tcPr>
          <w:p w:rsidR="006F077F" w:rsidRPr="00FA30B7" w:rsidRDefault="0040454A" w:rsidP="006F077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  <w:bCs/>
              </w:rPr>
            </w:pPr>
            <w:r w:rsidRPr="00FA30B7">
              <w:rPr>
                <w:b/>
                <w:bCs/>
              </w:rPr>
              <w:t>Итоговый урок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1</w:t>
            </w:r>
          </w:p>
        </w:tc>
      </w:tr>
    </w:tbl>
    <w:p w:rsidR="00186CF4" w:rsidRDefault="00186CF4" w:rsidP="0040454A">
      <w:pPr>
        <w:shd w:val="clear" w:color="auto" w:fill="FFFFFF"/>
        <w:rPr>
          <w:b/>
        </w:rPr>
      </w:pPr>
    </w:p>
    <w:p w:rsidR="0040454A" w:rsidRDefault="00407E5D" w:rsidP="0040454A">
      <w:pPr>
        <w:ind w:firstLine="405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Перечень обязательной географической номенклатуры  за 6 класс</w:t>
      </w:r>
    </w:p>
    <w:p w:rsidR="0040454A" w:rsidRDefault="00407E5D" w:rsidP="0040454A">
      <w:pPr>
        <w:ind w:firstLine="405"/>
        <w:rPr>
          <w:sz w:val="22"/>
          <w:szCs w:val="22"/>
        </w:rPr>
      </w:pPr>
      <w:r>
        <w:rPr>
          <w:sz w:val="22"/>
          <w:szCs w:val="22"/>
          <w:u w:val="single"/>
        </w:rPr>
        <w:t>Материки</w:t>
      </w:r>
      <w:r>
        <w:rPr>
          <w:sz w:val="22"/>
          <w:szCs w:val="22"/>
        </w:rPr>
        <w:t>: Евразия, Северная Америка, Южная Америка, Африка, Австралия, Антарктида.</w:t>
      </w:r>
    </w:p>
    <w:p w:rsidR="0040454A" w:rsidRDefault="00407E5D" w:rsidP="0040454A">
      <w:pPr>
        <w:ind w:firstLine="405"/>
        <w:rPr>
          <w:sz w:val="22"/>
          <w:szCs w:val="22"/>
        </w:rPr>
      </w:pPr>
      <w:r>
        <w:rPr>
          <w:sz w:val="22"/>
          <w:szCs w:val="22"/>
          <w:u w:val="single"/>
        </w:rPr>
        <w:t>Океаны</w:t>
      </w:r>
      <w:r>
        <w:rPr>
          <w:sz w:val="22"/>
          <w:szCs w:val="22"/>
        </w:rPr>
        <w:t>: Тихий, Атлантический, Индийский, Северный Ледовитый.</w:t>
      </w:r>
    </w:p>
    <w:p w:rsidR="0040454A" w:rsidRDefault="00407E5D" w:rsidP="0040454A">
      <w:pPr>
        <w:ind w:firstLine="405"/>
        <w:rPr>
          <w:sz w:val="22"/>
          <w:szCs w:val="22"/>
        </w:rPr>
      </w:pPr>
      <w:r>
        <w:rPr>
          <w:sz w:val="22"/>
          <w:szCs w:val="22"/>
          <w:u w:val="single"/>
        </w:rPr>
        <w:t>Острова</w:t>
      </w:r>
      <w:r>
        <w:rPr>
          <w:sz w:val="22"/>
          <w:szCs w:val="22"/>
        </w:rPr>
        <w:t>: Гренландия, Мадагаскар, Новая Зеландия, Новая Гвинея, Огненная Земля, Японские, Исландия.</w:t>
      </w:r>
    </w:p>
    <w:p w:rsidR="0040454A" w:rsidRDefault="00407E5D" w:rsidP="0040454A">
      <w:pPr>
        <w:ind w:firstLine="405"/>
        <w:rPr>
          <w:sz w:val="22"/>
          <w:szCs w:val="22"/>
        </w:rPr>
      </w:pPr>
      <w:r>
        <w:rPr>
          <w:sz w:val="22"/>
          <w:szCs w:val="22"/>
          <w:u w:val="single"/>
        </w:rPr>
        <w:t>Полуострова</w:t>
      </w:r>
      <w:r>
        <w:rPr>
          <w:sz w:val="22"/>
          <w:szCs w:val="22"/>
        </w:rPr>
        <w:t>: Аравийский, Скандинавский, Лабрадор, Индостан, Сомали, Камчатка, Аляска.</w:t>
      </w:r>
    </w:p>
    <w:p w:rsidR="0040454A" w:rsidRDefault="00407E5D" w:rsidP="0040454A">
      <w:pPr>
        <w:ind w:firstLine="405"/>
        <w:rPr>
          <w:sz w:val="22"/>
          <w:szCs w:val="22"/>
        </w:rPr>
      </w:pPr>
      <w:r>
        <w:rPr>
          <w:sz w:val="22"/>
          <w:szCs w:val="22"/>
          <w:u w:val="single"/>
        </w:rPr>
        <w:t>Заливы</w:t>
      </w:r>
      <w:r>
        <w:rPr>
          <w:sz w:val="22"/>
          <w:szCs w:val="22"/>
        </w:rPr>
        <w:t>: Мексиканский, Бенгальский, Персидский, Гвинейский.</w:t>
      </w:r>
    </w:p>
    <w:p w:rsidR="0040454A" w:rsidRDefault="00407E5D" w:rsidP="0040454A">
      <w:pPr>
        <w:ind w:firstLine="405"/>
        <w:rPr>
          <w:sz w:val="22"/>
          <w:szCs w:val="22"/>
        </w:rPr>
      </w:pPr>
      <w:r>
        <w:rPr>
          <w:sz w:val="22"/>
          <w:szCs w:val="22"/>
          <w:u w:val="single"/>
        </w:rPr>
        <w:t>Проливы</w:t>
      </w:r>
      <w:r>
        <w:rPr>
          <w:sz w:val="22"/>
          <w:szCs w:val="22"/>
        </w:rPr>
        <w:t>: Берингов, Гибралтарский, Магелланов, Дрейка, Малаккский.</w:t>
      </w:r>
    </w:p>
    <w:p w:rsidR="0040454A" w:rsidRDefault="00407E5D" w:rsidP="0040454A">
      <w:pPr>
        <w:ind w:firstLine="405"/>
        <w:rPr>
          <w:sz w:val="22"/>
          <w:szCs w:val="22"/>
        </w:rPr>
      </w:pPr>
      <w:proofErr w:type="spellStart"/>
      <w:r>
        <w:rPr>
          <w:sz w:val="22"/>
          <w:szCs w:val="22"/>
          <w:u w:val="single"/>
        </w:rPr>
        <w:t>Равнины</w:t>
      </w:r>
      <w:r>
        <w:rPr>
          <w:sz w:val="22"/>
          <w:szCs w:val="22"/>
        </w:rPr>
        <w:t>:Восточно-Европейская</w:t>
      </w:r>
      <w:proofErr w:type="spellEnd"/>
      <w:r>
        <w:rPr>
          <w:sz w:val="22"/>
          <w:szCs w:val="22"/>
        </w:rPr>
        <w:t xml:space="preserve"> (Русская), Западно-Сибирская, Великая Китайская, Великие равнины, Центральные равнины.</w:t>
      </w:r>
    </w:p>
    <w:p w:rsidR="0040454A" w:rsidRDefault="00407E5D" w:rsidP="0040454A">
      <w:pPr>
        <w:ind w:firstLine="405"/>
        <w:rPr>
          <w:sz w:val="22"/>
          <w:szCs w:val="22"/>
        </w:rPr>
      </w:pPr>
      <w:r>
        <w:rPr>
          <w:sz w:val="22"/>
          <w:szCs w:val="22"/>
          <w:u w:val="single"/>
        </w:rPr>
        <w:t>Плоскогорья</w:t>
      </w:r>
      <w:r>
        <w:rPr>
          <w:sz w:val="22"/>
          <w:szCs w:val="22"/>
        </w:rPr>
        <w:t>: Среднесибирское, Аравийское, Декан, Бразильское.</w:t>
      </w:r>
    </w:p>
    <w:p w:rsidR="0040454A" w:rsidRDefault="00407E5D" w:rsidP="0040454A">
      <w:pPr>
        <w:ind w:firstLine="405"/>
        <w:rPr>
          <w:sz w:val="22"/>
          <w:szCs w:val="22"/>
        </w:rPr>
      </w:pPr>
      <w:r>
        <w:rPr>
          <w:sz w:val="22"/>
          <w:szCs w:val="22"/>
          <w:u w:val="single"/>
        </w:rPr>
        <w:t>Горные системы</w:t>
      </w:r>
      <w:r>
        <w:rPr>
          <w:sz w:val="22"/>
          <w:szCs w:val="22"/>
        </w:rPr>
        <w:t>: Гималаи, Кордильеры, Анды, Альпы, Кавказ, Урал, Скандинавские, Аппалачи.</w:t>
      </w:r>
    </w:p>
    <w:p w:rsidR="0040454A" w:rsidRDefault="00407E5D" w:rsidP="0040454A">
      <w:pPr>
        <w:ind w:firstLine="405"/>
        <w:rPr>
          <w:sz w:val="22"/>
          <w:szCs w:val="22"/>
        </w:rPr>
      </w:pPr>
      <w:r>
        <w:rPr>
          <w:sz w:val="22"/>
          <w:szCs w:val="22"/>
          <w:u w:val="single"/>
        </w:rPr>
        <w:t>Горные вершины, вулканы</w:t>
      </w:r>
      <w:r>
        <w:rPr>
          <w:sz w:val="22"/>
          <w:szCs w:val="22"/>
        </w:rPr>
        <w:t xml:space="preserve">: Джомолунгма, </w:t>
      </w:r>
      <w:proofErr w:type="spellStart"/>
      <w:r>
        <w:rPr>
          <w:sz w:val="22"/>
          <w:szCs w:val="22"/>
        </w:rPr>
        <w:t>Орисабо</w:t>
      </w:r>
      <w:proofErr w:type="spellEnd"/>
      <w:r>
        <w:rPr>
          <w:sz w:val="22"/>
          <w:szCs w:val="22"/>
        </w:rPr>
        <w:t>, Килиманджаро, Ключевская Сопка, Эльбрус, Везувий, Гекла, Кракатау, Котопахи.</w:t>
      </w:r>
    </w:p>
    <w:p w:rsidR="0040454A" w:rsidRDefault="00407E5D" w:rsidP="0040454A">
      <w:pPr>
        <w:ind w:firstLine="405"/>
        <w:rPr>
          <w:sz w:val="22"/>
          <w:szCs w:val="22"/>
        </w:rPr>
      </w:pPr>
      <w:r>
        <w:rPr>
          <w:sz w:val="22"/>
          <w:szCs w:val="22"/>
          <w:u w:val="single"/>
        </w:rPr>
        <w:t>Моря</w:t>
      </w:r>
      <w:r>
        <w:rPr>
          <w:sz w:val="22"/>
          <w:szCs w:val="22"/>
        </w:rPr>
        <w:t>: Средиземное, Черное, Балтийское, Баренцево, Красное, Охотское, Японское, Карибское.</w:t>
      </w:r>
    </w:p>
    <w:p w:rsidR="00186CF4" w:rsidRDefault="00407E5D" w:rsidP="0040454A">
      <w:pPr>
        <w:ind w:firstLine="405"/>
        <w:rPr>
          <w:sz w:val="22"/>
          <w:szCs w:val="22"/>
        </w:rPr>
      </w:pPr>
      <w:r>
        <w:rPr>
          <w:sz w:val="22"/>
          <w:szCs w:val="22"/>
          <w:u w:val="single"/>
        </w:rPr>
        <w:t>Течения</w:t>
      </w:r>
      <w:r>
        <w:rPr>
          <w:sz w:val="22"/>
          <w:szCs w:val="22"/>
        </w:rPr>
        <w:t xml:space="preserve">: Гольфстрим, Северо-Тихоокеанское, </w:t>
      </w:r>
      <w:proofErr w:type="spellStart"/>
      <w:r>
        <w:rPr>
          <w:sz w:val="22"/>
          <w:szCs w:val="22"/>
        </w:rPr>
        <w:t>Лабрадорское</w:t>
      </w:r>
      <w:proofErr w:type="spellEnd"/>
      <w:r>
        <w:rPr>
          <w:sz w:val="22"/>
          <w:szCs w:val="22"/>
        </w:rPr>
        <w:t>, Перуанское, Куросио, Бенгальское, Западных Ветров</w:t>
      </w:r>
    </w:p>
    <w:p w:rsidR="00331B35" w:rsidRDefault="00331B35" w:rsidP="0040454A">
      <w:pPr>
        <w:ind w:firstLine="405"/>
        <w:rPr>
          <w:sz w:val="22"/>
          <w:szCs w:val="22"/>
        </w:rPr>
      </w:pPr>
    </w:p>
    <w:p w:rsidR="00331B35" w:rsidRPr="0040454A" w:rsidRDefault="00331B35" w:rsidP="0040454A">
      <w:pPr>
        <w:ind w:firstLine="405"/>
        <w:rPr>
          <w:b/>
          <w:bCs/>
          <w:iCs/>
          <w:color w:val="000000"/>
        </w:rPr>
      </w:pPr>
    </w:p>
    <w:p w:rsidR="00186CF4" w:rsidRPr="00FA30B7" w:rsidRDefault="00186CF4" w:rsidP="00A078BE">
      <w:pPr>
        <w:jc w:val="center"/>
        <w:rPr>
          <w:b/>
        </w:rPr>
      </w:pPr>
    </w:p>
    <w:p w:rsidR="00A078BE" w:rsidRPr="00FA30B7" w:rsidRDefault="00A078BE" w:rsidP="00A078BE">
      <w:pPr>
        <w:jc w:val="center"/>
        <w:rPr>
          <w:b/>
        </w:rPr>
      </w:pPr>
      <w:r w:rsidRPr="00FA30B7">
        <w:rPr>
          <w:b/>
        </w:rPr>
        <w:t>Календарно – тематическое планирование по географии 6 класс ФГОС</w:t>
      </w:r>
    </w:p>
    <w:tbl>
      <w:tblPr>
        <w:tblStyle w:val="afb"/>
        <w:tblW w:w="163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4535"/>
        <w:gridCol w:w="885"/>
        <w:gridCol w:w="15"/>
        <w:gridCol w:w="15"/>
        <w:gridCol w:w="45"/>
        <w:gridCol w:w="45"/>
        <w:gridCol w:w="52"/>
        <w:gridCol w:w="8"/>
        <w:gridCol w:w="919"/>
        <w:gridCol w:w="3721"/>
        <w:gridCol w:w="5386"/>
        <w:gridCol w:w="15"/>
        <w:gridCol w:w="15"/>
      </w:tblGrid>
      <w:tr w:rsidR="00815555" w:rsidRPr="00FA30B7" w:rsidTr="0040454A">
        <w:trPr>
          <w:gridAfter w:val="2"/>
          <w:wAfter w:w="30" w:type="dxa"/>
          <w:trHeight w:val="480"/>
        </w:trPr>
        <w:tc>
          <w:tcPr>
            <w:tcW w:w="5244" w:type="dxa"/>
            <w:gridSpan w:val="2"/>
            <w:vMerge w:val="restart"/>
          </w:tcPr>
          <w:p w:rsidR="00815555" w:rsidRPr="00FA30B7" w:rsidRDefault="00815555" w:rsidP="00BE7AA5">
            <w:pPr>
              <w:ind w:left="-111" w:hanging="111"/>
              <w:jc w:val="center"/>
            </w:pPr>
            <w:r w:rsidRPr="00FA30B7">
              <w:t>№ урока</w:t>
            </w:r>
          </w:p>
          <w:p w:rsidR="00815555" w:rsidRPr="00FA30B7" w:rsidRDefault="00815555" w:rsidP="00A078BE">
            <w:pPr>
              <w:jc w:val="center"/>
            </w:pPr>
            <w:r w:rsidRPr="00FA30B7">
              <w:t>Тема урока</w:t>
            </w:r>
          </w:p>
        </w:tc>
        <w:tc>
          <w:tcPr>
            <w:tcW w:w="5705" w:type="dxa"/>
            <w:gridSpan w:val="9"/>
            <w:tcBorders>
              <w:bottom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  <w:r>
              <w:t xml:space="preserve">Дата проведения </w:t>
            </w:r>
          </w:p>
        </w:tc>
        <w:tc>
          <w:tcPr>
            <w:tcW w:w="5386" w:type="dxa"/>
          </w:tcPr>
          <w:p w:rsidR="00815555" w:rsidRPr="00FA30B7" w:rsidRDefault="00815555" w:rsidP="00A078BE">
            <w:pPr>
              <w:jc w:val="center"/>
            </w:pPr>
            <w:r w:rsidRPr="00FA30B7">
              <w:t xml:space="preserve">Основные виды учебной деятельности обучающихся </w:t>
            </w:r>
          </w:p>
        </w:tc>
      </w:tr>
      <w:tr w:rsidR="00815555" w:rsidRPr="00FA30B7" w:rsidTr="00815555">
        <w:trPr>
          <w:gridAfter w:val="2"/>
          <w:wAfter w:w="30" w:type="dxa"/>
          <w:trHeight w:val="235"/>
        </w:trPr>
        <w:tc>
          <w:tcPr>
            <w:tcW w:w="5244" w:type="dxa"/>
            <w:gridSpan w:val="2"/>
            <w:vMerge/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105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555" w:rsidRPr="00FA30B7" w:rsidRDefault="00815555" w:rsidP="00A078BE">
            <w:r>
              <w:t>По плану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5555" w:rsidRPr="00FA30B7" w:rsidRDefault="00815555" w:rsidP="00A078BE">
            <w:r>
              <w:t>По факту</w:t>
            </w:r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nil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5386" w:type="dxa"/>
            <w:vMerge w:val="restart"/>
          </w:tcPr>
          <w:p w:rsidR="00815555" w:rsidRPr="00FA30B7" w:rsidRDefault="00815555" w:rsidP="00A078BE">
            <w:pPr>
              <w:jc w:val="center"/>
            </w:pPr>
          </w:p>
        </w:tc>
      </w:tr>
      <w:tr w:rsidR="00815555" w:rsidRPr="00FA30B7" w:rsidTr="00815555">
        <w:trPr>
          <w:gridAfter w:val="2"/>
          <w:wAfter w:w="30" w:type="dxa"/>
          <w:trHeight w:val="240"/>
        </w:trPr>
        <w:tc>
          <w:tcPr>
            <w:tcW w:w="5244" w:type="dxa"/>
            <w:gridSpan w:val="2"/>
            <w:vMerge/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105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815555" w:rsidRDefault="00815555" w:rsidP="00A078BE">
            <w:r>
              <w:t>6 Г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15555" w:rsidRDefault="00815555" w:rsidP="00A078BE">
            <w:r>
              <w:t>6 Г</w:t>
            </w:r>
          </w:p>
        </w:tc>
        <w:tc>
          <w:tcPr>
            <w:tcW w:w="3721" w:type="dxa"/>
            <w:vMerge/>
            <w:tcBorders>
              <w:left w:val="nil"/>
            </w:tcBorders>
          </w:tcPr>
          <w:p w:rsidR="00815555" w:rsidRDefault="00815555" w:rsidP="00A078BE">
            <w:pPr>
              <w:jc w:val="center"/>
            </w:pPr>
          </w:p>
        </w:tc>
        <w:tc>
          <w:tcPr>
            <w:tcW w:w="5386" w:type="dxa"/>
            <w:vMerge/>
          </w:tcPr>
          <w:p w:rsidR="00815555" w:rsidRPr="00FA30B7" w:rsidRDefault="00815555" w:rsidP="00A078BE">
            <w:pPr>
              <w:jc w:val="center"/>
            </w:pPr>
          </w:p>
        </w:tc>
      </w:tr>
      <w:tr w:rsidR="00A078BE" w:rsidRPr="00FA30B7" w:rsidTr="00815555">
        <w:trPr>
          <w:gridAfter w:val="1"/>
          <w:wAfter w:w="15" w:type="dxa"/>
          <w:trHeight w:val="112"/>
        </w:trPr>
        <w:tc>
          <w:tcPr>
            <w:tcW w:w="16350" w:type="dxa"/>
            <w:gridSpan w:val="13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«Земля как планета» (</w:t>
            </w:r>
            <w:r w:rsidR="00166C09">
              <w:rPr>
                <w:b/>
              </w:rPr>
              <w:t>2</w:t>
            </w:r>
            <w:r w:rsidRPr="00FA30B7">
              <w:rPr>
                <w:b/>
              </w:rPr>
              <w:t xml:space="preserve"> час</w:t>
            </w:r>
            <w:r w:rsidR="00331B35">
              <w:rPr>
                <w:b/>
              </w:rPr>
              <w:t>а</w:t>
            </w:r>
            <w:r w:rsidRPr="00FA30B7">
              <w:rPr>
                <w:b/>
              </w:rPr>
              <w:t>)</w:t>
            </w:r>
          </w:p>
        </w:tc>
      </w:tr>
      <w:tr w:rsidR="00815555" w:rsidRPr="00FA30B7" w:rsidTr="0040454A">
        <w:tc>
          <w:tcPr>
            <w:tcW w:w="709" w:type="dxa"/>
          </w:tcPr>
          <w:p w:rsidR="00815555" w:rsidRPr="00FA30B7" w:rsidRDefault="00815555" w:rsidP="00A078BE">
            <w:r w:rsidRPr="00FA30B7">
              <w:t>1</w:t>
            </w:r>
          </w:p>
        </w:tc>
        <w:tc>
          <w:tcPr>
            <w:tcW w:w="4535" w:type="dxa"/>
          </w:tcPr>
          <w:p w:rsidR="00815555" w:rsidRDefault="00815555" w:rsidP="00A078BE">
            <w:r w:rsidRPr="00FA30B7">
              <w:t>Введение. Земля и Вселенная</w:t>
            </w:r>
            <w:r>
              <w:t>.</w:t>
            </w:r>
          </w:p>
          <w:p w:rsidR="00815555" w:rsidRPr="00FA30B7" w:rsidRDefault="00815555" w:rsidP="00A078BE"/>
        </w:tc>
        <w:tc>
          <w:tcPr>
            <w:tcW w:w="1065" w:type="dxa"/>
            <w:gridSpan w:val="7"/>
            <w:tcBorders>
              <w:righ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  <w:r>
              <w:t>0</w:t>
            </w:r>
            <w:r w:rsidR="00331B35">
              <w:rPr>
                <w:lang w:val="en-US"/>
              </w:rPr>
              <w:t>5</w:t>
            </w:r>
            <w:r>
              <w:t>.09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37" w:type="dxa"/>
            <w:gridSpan w:val="4"/>
          </w:tcPr>
          <w:p w:rsidR="00815555" w:rsidRPr="00FA30B7" w:rsidRDefault="00815555" w:rsidP="00A078BE">
            <w:r w:rsidRPr="00FA30B7">
              <w:t>Формирование представлений о географии как науке, предмете географии, источниках получения географических знаний. Формирование представлений о Солнечной системе, планетах, входящих в её состав, влияние космоса на Землю и жизнь людей</w:t>
            </w:r>
          </w:p>
        </w:tc>
      </w:tr>
      <w:tr w:rsidR="00815555" w:rsidRPr="00FA30B7" w:rsidTr="0040454A">
        <w:tc>
          <w:tcPr>
            <w:tcW w:w="709" w:type="dxa"/>
          </w:tcPr>
          <w:p w:rsidR="00815555" w:rsidRPr="00FA30B7" w:rsidRDefault="00815555" w:rsidP="00A078BE">
            <w:r w:rsidRPr="00FA30B7">
              <w:t>2</w:t>
            </w:r>
          </w:p>
        </w:tc>
        <w:tc>
          <w:tcPr>
            <w:tcW w:w="4535" w:type="dxa"/>
          </w:tcPr>
          <w:p w:rsidR="00166C09" w:rsidRDefault="00815555" w:rsidP="00166C09">
            <w:r w:rsidRPr="00FA30B7">
              <w:t>Система географических координат</w:t>
            </w:r>
            <w:r>
              <w:t>.</w:t>
            </w:r>
            <w:r w:rsidR="00166C09">
              <w:t xml:space="preserve"> </w:t>
            </w:r>
            <w:r w:rsidR="00166C09" w:rsidRPr="00FA30B7">
              <w:t>Времена года</w:t>
            </w:r>
          </w:p>
          <w:p w:rsidR="00815555" w:rsidRDefault="00815555" w:rsidP="00A078BE">
            <w:pPr>
              <w:rPr>
                <w:lang w:val="tt-RU"/>
              </w:rPr>
            </w:pPr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</w:t>
            </w:r>
            <w:r>
              <w:rPr>
                <w:rStyle w:val="c24"/>
              </w:rPr>
              <w:t>Географические</w:t>
            </w:r>
            <w:proofErr w:type="spellEnd"/>
            <w:r>
              <w:rPr>
                <w:rStyle w:val="c24"/>
              </w:rPr>
              <w:t xml:space="preserve"> координаты РТ, своего населенного пункта.</w:t>
            </w:r>
          </w:p>
          <w:p w:rsidR="00166C09" w:rsidRDefault="00166C09" w:rsidP="00166C09">
            <w:r w:rsidRPr="00FA30B7">
              <w:t>Пояса освещённости</w:t>
            </w:r>
          </w:p>
          <w:p w:rsidR="00166C09" w:rsidRDefault="00166C09" w:rsidP="00166C09">
            <w:pPr>
              <w:rPr>
                <w:color w:val="333333"/>
              </w:rPr>
            </w:pPr>
            <w:r>
              <w:rPr>
                <w:color w:val="333333"/>
              </w:rPr>
              <w:t>НРК: Как Татарстан освещается солнцем</w:t>
            </w:r>
          </w:p>
          <w:p w:rsidR="00166C09" w:rsidRPr="00166C09" w:rsidRDefault="00166C09" w:rsidP="00166C09">
            <w:pPr>
              <w:rPr>
                <w:lang w:val="tt-RU"/>
              </w:rPr>
            </w:pPr>
            <w:r>
              <w:rPr>
                <w:color w:val="333333"/>
              </w:rPr>
              <w:t>Тестирование.</w:t>
            </w:r>
          </w:p>
        </w:tc>
        <w:tc>
          <w:tcPr>
            <w:tcW w:w="1065" w:type="dxa"/>
            <w:gridSpan w:val="7"/>
            <w:tcBorders>
              <w:right w:val="single" w:sz="4" w:space="0" w:color="auto"/>
            </w:tcBorders>
          </w:tcPr>
          <w:p w:rsidR="00815555" w:rsidRPr="00FA30B7" w:rsidRDefault="00331B35" w:rsidP="00A078BE">
            <w:pPr>
              <w:jc w:val="center"/>
            </w:pPr>
            <w:r>
              <w:rPr>
                <w:lang w:val="en-US"/>
              </w:rPr>
              <w:t>1</w:t>
            </w:r>
            <w:r w:rsidR="00815555">
              <w:t>9.09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37" w:type="dxa"/>
            <w:gridSpan w:val="4"/>
          </w:tcPr>
          <w:p w:rsidR="00815555" w:rsidRPr="00FA30B7" w:rsidRDefault="00815555" w:rsidP="00A078BE">
            <w:r w:rsidRPr="00FA30B7">
              <w:t>Формирование представлений о градусной сети, её назначении, о географической широте и долготе</w:t>
            </w:r>
          </w:p>
        </w:tc>
      </w:tr>
      <w:tr w:rsidR="00A078BE" w:rsidRPr="00FA30B7" w:rsidTr="00815555">
        <w:trPr>
          <w:gridAfter w:val="1"/>
          <w:wAfter w:w="15" w:type="dxa"/>
        </w:trPr>
        <w:tc>
          <w:tcPr>
            <w:tcW w:w="16350" w:type="dxa"/>
            <w:gridSpan w:val="13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«Географическая карта»  (</w:t>
            </w:r>
            <w:r w:rsidR="00166C09">
              <w:rPr>
                <w:b/>
              </w:rPr>
              <w:t>2</w:t>
            </w:r>
            <w:r w:rsidRPr="00FA30B7">
              <w:rPr>
                <w:b/>
              </w:rPr>
              <w:t xml:space="preserve"> час</w:t>
            </w:r>
            <w:r w:rsidR="00331B35">
              <w:rPr>
                <w:b/>
              </w:rPr>
              <w:t>а</w:t>
            </w:r>
            <w:r w:rsidRPr="00FA30B7">
              <w:rPr>
                <w:b/>
              </w:rPr>
              <w:t>)</w:t>
            </w:r>
          </w:p>
        </w:tc>
      </w:tr>
      <w:tr w:rsidR="00815555" w:rsidRPr="00FA30B7" w:rsidTr="0040454A">
        <w:tc>
          <w:tcPr>
            <w:tcW w:w="709" w:type="dxa"/>
          </w:tcPr>
          <w:p w:rsidR="00815555" w:rsidRPr="00FA30B7" w:rsidRDefault="00331B35" w:rsidP="00A078BE">
            <w:r>
              <w:t>3</w:t>
            </w:r>
          </w:p>
        </w:tc>
        <w:tc>
          <w:tcPr>
            <w:tcW w:w="4535" w:type="dxa"/>
          </w:tcPr>
          <w:p w:rsidR="00815555" w:rsidRDefault="00815555" w:rsidP="00A078BE">
            <w:r w:rsidRPr="00FA30B7">
              <w:t>Географическая карта и её масштаб</w:t>
            </w:r>
          </w:p>
          <w:p w:rsidR="00815555" w:rsidRPr="00FA30B7" w:rsidRDefault="00815555" w:rsidP="00A078BE">
            <w:r>
              <w:rPr>
                <w:color w:val="333333"/>
              </w:rPr>
              <w:t>НРК: Татарстан на географической карте.</w:t>
            </w:r>
          </w:p>
        </w:tc>
        <w:tc>
          <w:tcPr>
            <w:tcW w:w="1005" w:type="dxa"/>
            <w:gridSpan w:val="5"/>
            <w:tcBorders>
              <w:right w:val="single" w:sz="4" w:space="0" w:color="auto"/>
            </w:tcBorders>
          </w:tcPr>
          <w:p w:rsidR="00815555" w:rsidRPr="00FA30B7" w:rsidRDefault="00B52C93" w:rsidP="00A078BE">
            <w:pPr>
              <w:jc w:val="center"/>
            </w:pPr>
            <w:r>
              <w:rPr>
                <w:lang w:val="en-US"/>
              </w:rPr>
              <w:t>03</w:t>
            </w:r>
            <w:r w:rsidR="00815555">
              <w:t>.10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37" w:type="dxa"/>
            <w:gridSpan w:val="4"/>
          </w:tcPr>
          <w:p w:rsidR="00815555" w:rsidRPr="00FA30B7" w:rsidRDefault="00815555" w:rsidP="00A078BE">
            <w:r w:rsidRPr="00FA30B7">
              <w:t>Формирование представлений о способах изображения местности, масштабе</w:t>
            </w:r>
          </w:p>
        </w:tc>
      </w:tr>
      <w:tr w:rsidR="00815555" w:rsidRPr="00FA30B7" w:rsidTr="0040454A">
        <w:tc>
          <w:tcPr>
            <w:tcW w:w="709" w:type="dxa"/>
          </w:tcPr>
          <w:p w:rsidR="00815555" w:rsidRPr="00FA30B7" w:rsidRDefault="00331B35" w:rsidP="00A078BE">
            <w:r>
              <w:t>4</w:t>
            </w:r>
          </w:p>
        </w:tc>
        <w:tc>
          <w:tcPr>
            <w:tcW w:w="4535" w:type="dxa"/>
          </w:tcPr>
          <w:p w:rsidR="00815555" w:rsidRPr="00FA30B7" w:rsidRDefault="00815555" w:rsidP="00A078BE">
            <w:r w:rsidRPr="00FA30B7">
              <w:t>Виды условных знаков</w:t>
            </w:r>
            <w:r w:rsidR="00166C09">
              <w:t>. Ориентирование. Изображение рельефа на карте. Тестирование.</w:t>
            </w:r>
          </w:p>
        </w:tc>
        <w:tc>
          <w:tcPr>
            <w:tcW w:w="1005" w:type="dxa"/>
            <w:gridSpan w:val="5"/>
            <w:tcBorders>
              <w:righ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  <w:r>
              <w:t>1</w:t>
            </w:r>
            <w:r w:rsidR="00B52C93">
              <w:rPr>
                <w:lang w:val="en-US"/>
              </w:rPr>
              <w:t>7</w:t>
            </w:r>
            <w:r>
              <w:t>.10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37" w:type="dxa"/>
            <w:gridSpan w:val="4"/>
          </w:tcPr>
          <w:p w:rsidR="00815555" w:rsidRPr="00FA30B7" w:rsidRDefault="00815555" w:rsidP="00A078BE">
            <w:r w:rsidRPr="00FA30B7">
              <w:t>Формирование представлений об условных знаках</w:t>
            </w:r>
          </w:p>
        </w:tc>
      </w:tr>
      <w:tr w:rsidR="00A078BE" w:rsidRPr="00FA30B7" w:rsidTr="00815555">
        <w:trPr>
          <w:gridAfter w:val="1"/>
          <w:wAfter w:w="15" w:type="dxa"/>
        </w:trPr>
        <w:tc>
          <w:tcPr>
            <w:tcW w:w="16350" w:type="dxa"/>
            <w:gridSpan w:val="13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«Литосфера» (</w:t>
            </w:r>
            <w:r w:rsidR="00166C09">
              <w:rPr>
                <w:b/>
              </w:rPr>
              <w:t>3</w:t>
            </w:r>
            <w:r w:rsidRPr="00FA30B7">
              <w:rPr>
                <w:b/>
              </w:rPr>
              <w:t xml:space="preserve"> час</w:t>
            </w:r>
            <w:r w:rsidR="00331B35">
              <w:rPr>
                <w:b/>
              </w:rPr>
              <w:t>а</w:t>
            </w:r>
            <w:r w:rsidRPr="00FA30B7">
              <w:rPr>
                <w:b/>
              </w:rPr>
              <w:t>)</w:t>
            </w:r>
          </w:p>
        </w:tc>
      </w:tr>
      <w:tr w:rsidR="00815555" w:rsidRPr="00FA30B7" w:rsidTr="0040454A">
        <w:tc>
          <w:tcPr>
            <w:tcW w:w="709" w:type="dxa"/>
          </w:tcPr>
          <w:p w:rsidR="00815555" w:rsidRPr="00FA30B7" w:rsidRDefault="00331B35" w:rsidP="00A078BE">
            <w:r>
              <w:t>5</w:t>
            </w:r>
          </w:p>
        </w:tc>
        <w:tc>
          <w:tcPr>
            <w:tcW w:w="4535" w:type="dxa"/>
          </w:tcPr>
          <w:p w:rsidR="00815555" w:rsidRDefault="00815555" w:rsidP="00A078BE">
            <w:r w:rsidRPr="00FA30B7">
              <w:t>Строение Земного шара</w:t>
            </w:r>
          </w:p>
          <w:p w:rsidR="00815555" w:rsidRPr="00FA30B7" w:rsidRDefault="00815555" w:rsidP="00A078BE"/>
        </w:tc>
        <w:tc>
          <w:tcPr>
            <w:tcW w:w="960" w:type="dxa"/>
            <w:gridSpan w:val="4"/>
            <w:tcBorders>
              <w:right w:val="single" w:sz="4" w:space="0" w:color="auto"/>
            </w:tcBorders>
          </w:tcPr>
          <w:p w:rsidR="00815555" w:rsidRPr="00FA30B7" w:rsidRDefault="00B52C93" w:rsidP="00A078BE">
            <w:pPr>
              <w:jc w:val="center"/>
            </w:pPr>
            <w:r>
              <w:rPr>
                <w:lang w:val="en-US"/>
              </w:rPr>
              <w:t>07</w:t>
            </w:r>
            <w:r w:rsidR="00815555">
              <w:t>.11</w:t>
            </w:r>
          </w:p>
        </w:tc>
        <w:tc>
          <w:tcPr>
            <w:tcW w:w="1024" w:type="dxa"/>
            <w:gridSpan w:val="4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37" w:type="dxa"/>
            <w:gridSpan w:val="4"/>
          </w:tcPr>
          <w:p w:rsidR="00815555" w:rsidRPr="00FA30B7" w:rsidRDefault="00815555" w:rsidP="00A078BE">
            <w:r w:rsidRPr="00FA30B7">
              <w:t xml:space="preserve">Формирование представлений о внутреннем строении Земного шара; ядре, мантии, земной </w:t>
            </w:r>
            <w:proofErr w:type="spellStart"/>
            <w:r w:rsidRPr="00FA30B7">
              <w:t>коре</w:t>
            </w:r>
            <w:proofErr w:type="spellEnd"/>
            <w:r w:rsidRPr="00FA30B7">
              <w:t>, литосфере, о способах изучения земных недр</w:t>
            </w:r>
          </w:p>
        </w:tc>
      </w:tr>
      <w:tr w:rsidR="00815555" w:rsidRPr="00FA30B7" w:rsidTr="0040454A">
        <w:tc>
          <w:tcPr>
            <w:tcW w:w="709" w:type="dxa"/>
          </w:tcPr>
          <w:p w:rsidR="00815555" w:rsidRPr="00FA30B7" w:rsidRDefault="00331B35" w:rsidP="00A078BE">
            <w:r>
              <w:t>6</w:t>
            </w:r>
          </w:p>
        </w:tc>
        <w:tc>
          <w:tcPr>
            <w:tcW w:w="4535" w:type="dxa"/>
          </w:tcPr>
          <w:p w:rsidR="00166C09" w:rsidRDefault="00815555" w:rsidP="00166C09">
            <w:r w:rsidRPr="00FA30B7">
              <w:t>Виды горных пород</w:t>
            </w:r>
            <w:r w:rsidR="00166C09">
              <w:t>.</w:t>
            </w:r>
            <w:r w:rsidR="00166C09" w:rsidRPr="00FA30B7">
              <w:t xml:space="preserve"> Полезные ископаемые</w:t>
            </w:r>
          </w:p>
          <w:p w:rsidR="00815555" w:rsidRDefault="00815555" w:rsidP="00A078BE"/>
          <w:p w:rsidR="00815555" w:rsidRPr="00FA30B7" w:rsidRDefault="00815555" w:rsidP="00A078BE"/>
        </w:tc>
        <w:tc>
          <w:tcPr>
            <w:tcW w:w="960" w:type="dxa"/>
            <w:gridSpan w:val="4"/>
            <w:tcBorders>
              <w:righ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  <w:r>
              <w:t>2</w:t>
            </w:r>
            <w:r w:rsidR="00B52C93">
              <w:rPr>
                <w:lang w:val="en-US"/>
              </w:rPr>
              <w:t>1</w:t>
            </w:r>
            <w:r>
              <w:t>.11</w:t>
            </w:r>
          </w:p>
        </w:tc>
        <w:tc>
          <w:tcPr>
            <w:tcW w:w="1024" w:type="dxa"/>
            <w:gridSpan w:val="4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37" w:type="dxa"/>
            <w:gridSpan w:val="4"/>
          </w:tcPr>
          <w:p w:rsidR="00815555" w:rsidRPr="00FA30B7" w:rsidRDefault="00815555" w:rsidP="00A078BE">
            <w:r w:rsidRPr="00FA30B7">
              <w:t xml:space="preserve">Формирование представлений о горных породах и минералах, слагающих земную </w:t>
            </w:r>
            <w:proofErr w:type="spellStart"/>
            <w:r w:rsidRPr="00FA30B7">
              <w:t>кору</w:t>
            </w:r>
            <w:proofErr w:type="spellEnd"/>
            <w:r w:rsidRPr="00FA30B7">
              <w:t>, их многообразии, вариативности происхождения и залегания</w:t>
            </w:r>
          </w:p>
        </w:tc>
      </w:tr>
      <w:tr w:rsidR="00815555" w:rsidRPr="00FA30B7" w:rsidTr="00815555">
        <w:tc>
          <w:tcPr>
            <w:tcW w:w="709" w:type="dxa"/>
          </w:tcPr>
          <w:p w:rsidR="00815555" w:rsidRPr="00FA30B7" w:rsidRDefault="00331B35" w:rsidP="00A078BE">
            <w:r>
              <w:t>7</w:t>
            </w:r>
          </w:p>
        </w:tc>
        <w:tc>
          <w:tcPr>
            <w:tcW w:w="4535" w:type="dxa"/>
          </w:tcPr>
          <w:p w:rsidR="00815555" w:rsidRPr="00FA30B7" w:rsidRDefault="00815555" w:rsidP="00A078BE">
            <w:r w:rsidRPr="00FA30B7">
              <w:t xml:space="preserve">Движение земной </w:t>
            </w:r>
            <w:proofErr w:type="spellStart"/>
            <w:r w:rsidRPr="00FA30B7">
              <w:t>коры</w:t>
            </w:r>
            <w:proofErr w:type="spellEnd"/>
            <w:r w:rsidR="00166C09">
              <w:t>.</w:t>
            </w:r>
            <w:r w:rsidR="00166C09" w:rsidRPr="00FA30B7">
              <w:t xml:space="preserve"> Выветривание горных пород</w:t>
            </w:r>
            <w:r w:rsidR="00166C09">
              <w:t>.</w:t>
            </w:r>
            <w:r w:rsidR="00166C09" w:rsidRPr="00FA30B7">
              <w:t xml:space="preserve"> Рельеф суши и дна Мирового океана</w:t>
            </w:r>
            <w:r w:rsidR="00331B35">
              <w:t>.</w:t>
            </w:r>
          </w:p>
        </w:tc>
        <w:tc>
          <w:tcPr>
            <w:tcW w:w="960" w:type="dxa"/>
            <w:gridSpan w:val="4"/>
            <w:tcBorders>
              <w:righ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  <w:r>
              <w:t>0</w:t>
            </w:r>
            <w:r w:rsidR="00B52C93">
              <w:rPr>
                <w:lang w:val="en-US"/>
              </w:rPr>
              <w:t>5</w:t>
            </w:r>
            <w:r>
              <w:t>.12</w:t>
            </w:r>
          </w:p>
        </w:tc>
        <w:tc>
          <w:tcPr>
            <w:tcW w:w="1024" w:type="dxa"/>
            <w:gridSpan w:val="4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37" w:type="dxa"/>
            <w:gridSpan w:val="4"/>
            <w:tcBorders>
              <w:right w:val="nil"/>
            </w:tcBorders>
          </w:tcPr>
          <w:p w:rsidR="00815555" w:rsidRPr="00FA30B7" w:rsidRDefault="00815555" w:rsidP="00A078BE">
            <w:r w:rsidRPr="00FA30B7">
              <w:t xml:space="preserve">Формирование представлений о медленных вертикальных и быстрых движениях земной </w:t>
            </w:r>
            <w:proofErr w:type="spellStart"/>
            <w:r w:rsidRPr="00FA30B7">
              <w:t>коры</w:t>
            </w:r>
            <w:proofErr w:type="spellEnd"/>
            <w:r w:rsidRPr="00FA30B7">
              <w:t>, их роли в изменении поверхности Земли, о землетрясениях и вулканизме</w:t>
            </w:r>
          </w:p>
        </w:tc>
      </w:tr>
      <w:tr w:rsidR="00A078BE" w:rsidRPr="00FA30B7" w:rsidTr="00815555">
        <w:trPr>
          <w:gridAfter w:val="1"/>
          <w:wAfter w:w="15" w:type="dxa"/>
        </w:trPr>
        <w:tc>
          <w:tcPr>
            <w:tcW w:w="16350" w:type="dxa"/>
            <w:gridSpan w:val="13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 xml:space="preserve">Тема «Атмосфера» ( </w:t>
            </w:r>
            <w:r w:rsidR="00331B35">
              <w:rPr>
                <w:b/>
              </w:rPr>
              <w:t>5</w:t>
            </w:r>
            <w:r w:rsidRPr="00FA30B7">
              <w:rPr>
                <w:b/>
              </w:rPr>
              <w:t xml:space="preserve"> часов)</w:t>
            </w:r>
          </w:p>
        </w:tc>
      </w:tr>
      <w:tr w:rsidR="00815555" w:rsidRPr="00FA30B7" w:rsidTr="0040454A">
        <w:trPr>
          <w:gridAfter w:val="2"/>
          <w:wAfter w:w="30" w:type="dxa"/>
        </w:trPr>
        <w:tc>
          <w:tcPr>
            <w:tcW w:w="709" w:type="dxa"/>
          </w:tcPr>
          <w:p w:rsidR="00815555" w:rsidRPr="00FA30B7" w:rsidRDefault="00331B35" w:rsidP="00A078BE">
            <w:r>
              <w:t>8</w:t>
            </w:r>
          </w:p>
        </w:tc>
        <w:tc>
          <w:tcPr>
            <w:tcW w:w="4535" w:type="dxa"/>
          </w:tcPr>
          <w:p w:rsidR="00815555" w:rsidRDefault="00815555" w:rsidP="00A078BE">
            <w:r w:rsidRPr="00FA30B7">
              <w:t>Строение атмосферы</w:t>
            </w:r>
          </w:p>
          <w:p w:rsidR="00815555" w:rsidRPr="00FA30B7" w:rsidRDefault="00815555" w:rsidP="00A078BE"/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815555" w:rsidRPr="00B52C93" w:rsidRDefault="00B52C93" w:rsidP="00A078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  <w:r>
              <w:t>.</w:t>
            </w:r>
            <w:r>
              <w:rPr>
                <w:lang w:val="en-US"/>
              </w:rPr>
              <w:t>12</w:t>
            </w:r>
          </w:p>
        </w:tc>
        <w:tc>
          <w:tcPr>
            <w:tcW w:w="1069" w:type="dxa"/>
            <w:gridSpan w:val="5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07" w:type="dxa"/>
            <w:gridSpan w:val="2"/>
          </w:tcPr>
          <w:p w:rsidR="00815555" w:rsidRPr="00FA30B7" w:rsidRDefault="00815555" w:rsidP="00A078BE">
            <w:r w:rsidRPr="00FA30B7">
              <w:t>Формирование представлений об атмосфере: её составе, строении и значении</w:t>
            </w:r>
          </w:p>
        </w:tc>
      </w:tr>
      <w:tr w:rsidR="00815555" w:rsidRPr="00FA30B7" w:rsidTr="0040454A">
        <w:trPr>
          <w:gridAfter w:val="2"/>
          <w:wAfter w:w="30" w:type="dxa"/>
        </w:trPr>
        <w:tc>
          <w:tcPr>
            <w:tcW w:w="709" w:type="dxa"/>
          </w:tcPr>
          <w:p w:rsidR="00815555" w:rsidRPr="00FA30B7" w:rsidRDefault="00815555" w:rsidP="00A078BE">
            <w:r w:rsidRPr="00FA30B7">
              <w:t>9</w:t>
            </w:r>
          </w:p>
        </w:tc>
        <w:tc>
          <w:tcPr>
            <w:tcW w:w="4535" w:type="dxa"/>
          </w:tcPr>
          <w:p w:rsidR="00815555" w:rsidRDefault="00815555" w:rsidP="00A078BE">
            <w:r w:rsidRPr="00FA30B7">
              <w:t>Температура воздуха</w:t>
            </w:r>
          </w:p>
          <w:p w:rsidR="00815555" w:rsidRPr="00FA30B7" w:rsidRDefault="00815555" w:rsidP="00A078BE"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.Годовой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ход температуры воздуха своей местности</w:t>
            </w:r>
            <w:r w:rsidRPr="00C10302">
              <w:rPr>
                <w:rStyle w:val="c30"/>
                <w:bCs/>
                <w:color w:val="000000"/>
                <w:shd w:val="clear" w:color="auto" w:fill="FFFFFF"/>
              </w:rPr>
              <w:t>.</w:t>
            </w:r>
            <w:r w:rsidRPr="00C10302">
              <w:rPr>
                <w:rStyle w:val="c0"/>
                <w:color w:val="000000"/>
                <w:shd w:val="clear" w:color="auto" w:fill="FFFFFF"/>
              </w:rPr>
              <w:t> 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815555" w:rsidRPr="00FA30B7" w:rsidRDefault="00B52C93" w:rsidP="00A078BE">
            <w:pPr>
              <w:jc w:val="center"/>
            </w:pPr>
            <w:r>
              <w:t>16</w:t>
            </w:r>
            <w:r w:rsidR="00815555">
              <w:t>.01</w:t>
            </w:r>
          </w:p>
        </w:tc>
        <w:tc>
          <w:tcPr>
            <w:tcW w:w="1069" w:type="dxa"/>
            <w:gridSpan w:val="5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07" w:type="dxa"/>
            <w:gridSpan w:val="2"/>
          </w:tcPr>
          <w:p w:rsidR="00815555" w:rsidRPr="00FA30B7" w:rsidRDefault="00815555" w:rsidP="00A078BE">
            <w:r w:rsidRPr="00FA30B7">
              <w:t>Формирование представлений о нагревании земной поверхности и атмосферного воздуха, его температуре</w:t>
            </w:r>
          </w:p>
        </w:tc>
      </w:tr>
      <w:tr w:rsidR="00815555" w:rsidRPr="00FA30B7" w:rsidTr="0040454A">
        <w:trPr>
          <w:gridAfter w:val="2"/>
          <w:wAfter w:w="30" w:type="dxa"/>
        </w:trPr>
        <w:tc>
          <w:tcPr>
            <w:tcW w:w="709" w:type="dxa"/>
          </w:tcPr>
          <w:p w:rsidR="00815555" w:rsidRPr="00FA30B7" w:rsidRDefault="00331B35" w:rsidP="00A078BE">
            <w:r>
              <w:t>1</w:t>
            </w:r>
            <w:r w:rsidR="00815555" w:rsidRPr="00FA30B7">
              <w:t>0</w:t>
            </w:r>
          </w:p>
        </w:tc>
        <w:tc>
          <w:tcPr>
            <w:tcW w:w="4535" w:type="dxa"/>
          </w:tcPr>
          <w:p w:rsidR="00815555" w:rsidRDefault="00815555" w:rsidP="00A078BE">
            <w:r w:rsidRPr="00FA30B7">
              <w:t>Атмосферное давление</w:t>
            </w:r>
          </w:p>
          <w:p w:rsidR="00815555" w:rsidRPr="00FA30B7" w:rsidRDefault="00815555" w:rsidP="00A078BE"/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815555" w:rsidRPr="00FA30B7" w:rsidRDefault="00B52C93" w:rsidP="00A078BE">
            <w:pPr>
              <w:jc w:val="center"/>
            </w:pPr>
            <w:r>
              <w:t>30.01</w:t>
            </w:r>
          </w:p>
        </w:tc>
        <w:tc>
          <w:tcPr>
            <w:tcW w:w="1069" w:type="dxa"/>
            <w:gridSpan w:val="5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07" w:type="dxa"/>
            <w:gridSpan w:val="2"/>
          </w:tcPr>
          <w:p w:rsidR="00815555" w:rsidRPr="00FA30B7" w:rsidRDefault="00815555" w:rsidP="00A078BE">
            <w:r w:rsidRPr="00FA30B7">
              <w:t>Формирование представлений об атмосферном давлении</w:t>
            </w:r>
          </w:p>
        </w:tc>
      </w:tr>
      <w:tr w:rsidR="00815555" w:rsidRPr="00FA30B7" w:rsidTr="0040454A">
        <w:trPr>
          <w:gridAfter w:val="2"/>
          <w:wAfter w:w="30" w:type="dxa"/>
        </w:trPr>
        <w:tc>
          <w:tcPr>
            <w:tcW w:w="709" w:type="dxa"/>
          </w:tcPr>
          <w:p w:rsidR="00815555" w:rsidRPr="00FA30B7" w:rsidRDefault="00331B35" w:rsidP="00A078BE">
            <w:r>
              <w:t>1</w:t>
            </w:r>
            <w:r w:rsidR="00815555" w:rsidRPr="00FA30B7">
              <w:t>1</w:t>
            </w:r>
          </w:p>
        </w:tc>
        <w:tc>
          <w:tcPr>
            <w:tcW w:w="4535" w:type="dxa"/>
          </w:tcPr>
          <w:p w:rsidR="00815555" w:rsidRDefault="00815555" w:rsidP="00A078BE">
            <w:r w:rsidRPr="00FA30B7">
              <w:t>Движение воздуха</w:t>
            </w:r>
          </w:p>
          <w:p w:rsidR="00815555" w:rsidRPr="00FA30B7" w:rsidRDefault="00815555" w:rsidP="00782225"/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815555" w:rsidRPr="00FA30B7" w:rsidRDefault="00B52C93" w:rsidP="00A078BE">
            <w:pPr>
              <w:jc w:val="center"/>
            </w:pPr>
            <w:r>
              <w:t>06</w:t>
            </w:r>
            <w:r w:rsidR="00815555">
              <w:t>.02</w:t>
            </w:r>
          </w:p>
        </w:tc>
        <w:tc>
          <w:tcPr>
            <w:tcW w:w="1069" w:type="dxa"/>
            <w:gridSpan w:val="5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07" w:type="dxa"/>
            <w:gridSpan w:val="2"/>
          </w:tcPr>
          <w:p w:rsidR="00815555" w:rsidRPr="00FA30B7" w:rsidRDefault="00815555" w:rsidP="00A078BE">
            <w:r w:rsidRPr="00FA30B7">
              <w:t>Формирование представлений о причинах и механизмах образования ветра, его направлении и видах</w:t>
            </w:r>
          </w:p>
        </w:tc>
      </w:tr>
      <w:tr w:rsidR="00815555" w:rsidRPr="00FA30B7" w:rsidTr="0040454A">
        <w:trPr>
          <w:gridAfter w:val="2"/>
          <w:wAfter w:w="30" w:type="dxa"/>
        </w:trPr>
        <w:tc>
          <w:tcPr>
            <w:tcW w:w="709" w:type="dxa"/>
          </w:tcPr>
          <w:p w:rsidR="00331B35" w:rsidRDefault="00331B35" w:rsidP="00A078BE"/>
          <w:p w:rsidR="00815555" w:rsidRPr="00FA30B7" w:rsidRDefault="00331B35" w:rsidP="00A078BE">
            <w:r>
              <w:lastRenderedPageBreak/>
              <w:t>1</w:t>
            </w:r>
            <w:r w:rsidR="00815555" w:rsidRPr="00FA30B7">
              <w:t>2</w:t>
            </w:r>
          </w:p>
        </w:tc>
        <w:tc>
          <w:tcPr>
            <w:tcW w:w="4535" w:type="dxa"/>
          </w:tcPr>
          <w:p w:rsidR="00331B35" w:rsidRDefault="00331B35" w:rsidP="00331B35"/>
          <w:p w:rsidR="00331B35" w:rsidRDefault="00815555" w:rsidP="00331B35">
            <w:r w:rsidRPr="00FA30B7">
              <w:lastRenderedPageBreak/>
              <w:t>Вода в атмосфере</w:t>
            </w:r>
            <w:r w:rsidR="00331B35">
              <w:t>.</w:t>
            </w:r>
            <w:r w:rsidR="00331B35" w:rsidRPr="00FA30B7">
              <w:t xml:space="preserve"> Погода</w:t>
            </w:r>
          </w:p>
          <w:p w:rsidR="00815555" w:rsidRDefault="00331B35" w:rsidP="00331B35"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Наблюдение за погодой своей </w:t>
            </w:r>
            <w:proofErr w:type="spellStart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местности</w:t>
            </w:r>
            <w:r>
              <w:rPr>
                <w:rStyle w:val="c24"/>
                <w:bCs/>
                <w:iCs/>
                <w:color w:val="000000"/>
                <w:shd w:val="clear" w:color="auto" w:fill="FFFFFF"/>
              </w:rPr>
              <w:t>.Климат.Тестирование</w:t>
            </w:r>
            <w:proofErr w:type="spellEnd"/>
            <w:r>
              <w:rPr>
                <w:rStyle w:val="c24"/>
                <w:bCs/>
                <w:iCs/>
                <w:color w:val="000000"/>
                <w:shd w:val="clear" w:color="auto" w:fill="FFFFFF"/>
              </w:rPr>
              <w:t>.</w:t>
            </w:r>
          </w:p>
          <w:p w:rsidR="00815555" w:rsidRPr="00ED739D" w:rsidRDefault="00815555" w:rsidP="00782225">
            <w:pPr>
              <w:rPr>
                <w:lang w:val="tt-RU"/>
              </w:rPr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331B35" w:rsidRDefault="00331B35" w:rsidP="00A078BE">
            <w:pPr>
              <w:jc w:val="center"/>
            </w:pPr>
          </w:p>
          <w:p w:rsidR="00815555" w:rsidRPr="00FA30B7" w:rsidRDefault="00B52C93" w:rsidP="00A078BE">
            <w:pPr>
              <w:jc w:val="center"/>
            </w:pPr>
            <w:r>
              <w:lastRenderedPageBreak/>
              <w:t>20</w:t>
            </w:r>
            <w:r w:rsidR="00815555">
              <w:t>.02</w:t>
            </w:r>
          </w:p>
        </w:tc>
        <w:tc>
          <w:tcPr>
            <w:tcW w:w="1069" w:type="dxa"/>
            <w:gridSpan w:val="5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07" w:type="dxa"/>
            <w:gridSpan w:val="2"/>
          </w:tcPr>
          <w:p w:rsidR="00331B35" w:rsidRDefault="00331B35" w:rsidP="00A078BE"/>
          <w:p w:rsidR="00815555" w:rsidRPr="00FA30B7" w:rsidRDefault="00815555" w:rsidP="00A078BE">
            <w:r w:rsidRPr="00FA30B7">
              <w:lastRenderedPageBreak/>
              <w:t>Формирование представлений о влажности воздуха, тумане, облаках, атмосферных осадках</w:t>
            </w:r>
          </w:p>
        </w:tc>
      </w:tr>
      <w:tr w:rsidR="00A078BE" w:rsidRPr="00FA30B7" w:rsidTr="00815555">
        <w:trPr>
          <w:gridAfter w:val="1"/>
          <w:wAfter w:w="15" w:type="dxa"/>
        </w:trPr>
        <w:tc>
          <w:tcPr>
            <w:tcW w:w="16350" w:type="dxa"/>
            <w:gridSpan w:val="13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lastRenderedPageBreak/>
              <w:t xml:space="preserve">Тема «Гидросфера» ( </w:t>
            </w:r>
            <w:r w:rsidR="00331B35">
              <w:rPr>
                <w:b/>
              </w:rPr>
              <w:t>2</w:t>
            </w:r>
            <w:r w:rsidRPr="00FA30B7">
              <w:rPr>
                <w:b/>
              </w:rPr>
              <w:t xml:space="preserve"> часа)</w:t>
            </w:r>
          </w:p>
        </w:tc>
      </w:tr>
      <w:tr w:rsidR="00815555" w:rsidRPr="00FA30B7" w:rsidTr="0040454A">
        <w:trPr>
          <w:gridAfter w:val="2"/>
          <w:wAfter w:w="30" w:type="dxa"/>
        </w:trPr>
        <w:tc>
          <w:tcPr>
            <w:tcW w:w="709" w:type="dxa"/>
          </w:tcPr>
          <w:p w:rsidR="00815555" w:rsidRPr="00FA30B7" w:rsidRDefault="00331B35" w:rsidP="00A078BE">
            <w:r>
              <w:t>13</w:t>
            </w:r>
          </w:p>
        </w:tc>
        <w:tc>
          <w:tcPr>
            <w:tcW w:w="4535" w:type="dxa"/>
          </w:tcPr>
          <w:p w:rsidR="00815555" w:rsidRPr="00FA30B7" w:rsidRDefault="00815555" w:rsidP="00A078BE">
            <w:r w:rsidRPr="00FA30B7">
              <w:t>Единство гидросферы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15555" w:rsidRPr="00FA30B7" w:rsidRDefault="00B52C93" w:rsidP="00A078BE">
            <w:pPr>
              <w:jc w:val="center"/>
            </w:pPr>
            <w:r>
              <w:t>05</w:t>
            </w:r>
            <w:r w:rsidR="00815555">
              <w:t>.03</w:t>
            </w:r>
          </w:p>
        </w:tc>
        <w:tc>
          <w:tcPr>
            <w:tcW w:w="1084" w:type="dxa"/>
            <w:gridSpan w:val="6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07" w:type="dxa"/>
            <w:gridSpan w:val="2"/>
          </w:tcPr>
          <w:p w:rsidR="00815555" w:rsidRPr="00FA30B7" w:rsidRDefault="00815555" w:rsidP="00A078BE">
            <w:r w:rsidRPr="00FA30B7">
              <w:t>Формирование представлений о гидросфере</w:t>
            </w:r>
          </w:p>
        </w:tc>
      </w:tr>
      <w:tr w:rsidR="00815555" w:rsidRPr="00FA30B7" w:rsidTr="0040454A">
        <w:trPr>
          <w:gridAfter w:val="2"/>
          <w:wAfter w:w="30" w:type="dxa"/>
        </w:trPr>
        <w:tc>
          <w:tcPr>
            <w:tcW w:w="709" w:type="dxa"/>
          </w:tcPr>
          <w:p w:rsidR="00815555" w:rsidRPr="00FA30B7" w:rsidRDefault="00331B35" w:rsidP="00A078BE">
            <w:r>
              <w:t>14</w:t>
            </w:r>
          </w:p>
        </w:tc>
        <w:tc>
          <w:tcPr>
            <w:tcW w:w="4535" w:type="dxa"/>
          </w:tcPr>
          <w:p w:rsidR="00815555" w:rsidRPr="00782225" w:rsidRDefault="00815555" w:rsidP="00782225">
            <w:r>
              <w:rPr>
                <w:lang w:val="tt-RU"/>
              </w:rPr>
              <w:t>В</w:t>
            </w:r>
            <w:r w:rsidRPr="00FA30B7">
              <w:t>оды суши: реки и озера</w:t>
            </w:r>
            <w:r w:rsidR="00331B35">
              <w:t>,</w:t>
            </w:r>
            <w:r w:rsidR="00331B35" w:rsidRPr="00FA30B7">
              <w:t xml:space="preserve"> подземные воды и природные льды</w:t>
            </w:r>
            <w:r w:rsidR="00331B35">
              <w:t>.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15555" w:rsidRPr="00FA30B7" w:rsidRDefault="00B52C93" w:rsidP="00A078BE">
            <w:pPr>
              <w:jc w:val="center"/>
            </w:pPr>
            <w:r>
              <w:t>19.03</w:t>
            </w:r>
          </w:p>
        </w:tc>
        <w:tc>
          <w:tcPr>
            <w:tcW w:w="1084" w:type="dxa"/>
            <w:gridSpan w:val="6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07" w:type="dxa"/>
            <w:gridSpan w:val="2"/>
          </w:tcPr>
          <w:p w:rsidR="00815555" w:rsidRPr="00FA30B7" w:rsidRDefault="00815555" w:rsidP="00A078BE">
            <w:r w:rsidRPr="00FA30B7">
              <w:t>Формирование представлений о внутренних водах: реках и озёрах</w:t>
            </w:r>
          </w:p>
        </w:tc>
      </w:tr>
      <w:tr w:rsidR="00A078BE" w:rsidRPr="00FA30B7" w:rsidTr="00815555">
        <w:trPr>
          <w:gridAfter w:val="1"/>
          <w:wAfter w:w="15" w:type="dxa"/>
        </w:trPr>
        <w:tc>
          <w:tcPr>
            <w:tcW w:w="16350" w:type="dxa"/>
            <w:gridSpan w:val="13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«Биосфера» (</w:t>
            </w:r>
            <w:r w:rsidR="00331B35">
              <w:rPr>
                <w:b/>
              </w:rPr>
              <w:t>1</w:t>
            </w:r>
            <w:r w:rsidRPr="00FA30B7">
              <w:rPr>
                <w:b/>
              </w:rPr>
              <w:t xml:space="preserve"> час)</w:t>
            </w:r>
          </w:p>
        </w:tc>
      </w:tr>
      <w:tr w:rsidR="00815555" w:rsidRPr="00FA30B7" w:rsidTr="0040454A">
        <w:trPr>
          <w:gridAfter w:val="2"/>
          <w:wAfter w:w="30" w:type="dxa"/>
        </w:trPr>
        <w:tc>
          <w:tcPr>
            <w:tcW w:w="709" w:type="dxa"/>
          </w:tcPr>
          <w:p w:rsidR="00815555" w:rsidRPr="00FA30B7" w:rsidRDefault="00331B35" w:rsidP="00A078BE">
            <w:r>
              <w:t>15</w:t>
            </w:r>
          </w:p>
        </w:tc>
        <w:tc>
          <w:tcPr>
            <w:tcW w:w="4535" w:type="dxa"/>
          </w:tcPr>
          <w:p w:rsidR="00331B35" w:rsidRDefault="00815555" w:rsidP="00331B35">
            <w:r w:rsidRPr="00FA30B7">
              <w:t>Царство живой природы</w:t>
            </w:r>
            <w:r w:rsidR="00331B35">
              <w:t>.</w:t>
            </w:r>
            <w:r w:rsidR="00331B35" w:rsidRPr="00FA30B7">
              <w:t xml:space="preserve"> Биосфера и охрана природы</w:t>
            </w:r>
          </w:p>
          <w:p w:rsidR="00815555" w:rsidRPr="00FA30B7" w:rsidRDefault="00815555" w:rsidP="00A078BE"/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815555" w:rsidRPr="00FA30B7" w:rsidRDefault="00B52C93" w:rsidP="00A078BE">
            <w:pPr>
              <w:jc w:val="center"/>
            </w:pPr>
            <w:r>
              <w:t>02</w:t>
            </w:r>
            <w:r w:rsidR="00815555">
              <w:t>.04</w:t>
            </w:r>
          </w:p>
        </w:tc>
        <w:tc>
          <w:tcPr>
            <w:tcW w:w="1069" w:type="dxa"/>
            <w:gridSpan w:val="5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07" w:type="dxa"/>
            <w:gridSpan w:val="2"/>
          </w:tcPr>
          <w:p w:rsidR="00815555" w:rsidRPr="00FA30B7" w:rsidRDefault="00815555" w:rsidP="00A078BE">
            <w:r w:rsidRPr="00FA30B7">
              <w:t>Формирование представлений о царствах живой природы</w:t>
            </w:r>
          </w:p>
        </w:tc>
      </w:tr>
      <w:tr w:rsidR="00A078BE" w:rsidRPr="00FA30B7" w:rsidTr="00815555">
        <w:trPr>
          <w:gridAfter w:val="1"/>
          <w:wAfter w:w="15" w:type="dxa"/>
        </w:trPr>
        <w:tc>
          <w:tcPr>
            <w:tcW w:w="16350" w:type="dxa"/>
            <w:gridSpan w:val="13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«Почва и географическая оболочка» (3 часа)</w:t>
            </w:r>
          </w:p>
        </w:tc>
      </w:tr>
      <w:tr w:rsidR="00815555" w:rsidRPr="00FA30B7" w:rsidTr="0040454A">
        <w:trPr>
          <w:gridAfter w:val="2"/>
          <w:wAfter w:w="30" w:type="dxa"/>
        </w:trPr>
        <w:tc>
          <w:tcPr>
            <w:tcW w:w="709" w:type="dxa"/>
          </w:tcPr>
          <w:p w:rsidR="00815555" w:rsidRPr="00FA30B7" w:rsidRDefault="00331B35" w:rsidP="00A078BE">
            <w:r>
              <w:t>16</w:t>
            </w:r>
          </w:p>
        </w:tc>
        <w:tc>
          <w:tcPr>
            <w:tcW w:w="4535" w:type="dxa"/>
          </w:tcPr>
          <w:p w:rsidR="00815555" w:rsidRDefault="00815555" w:rsidP="00A078BE">
            <w:r w:rsidRPr="00FA30B7">
              <w:t>Почва и её структура</w:t>
            </w:r>
          </w:p>
          <w:p w:rsidR="00815555" w:rsidRDefault="00815555" w:rsidP="00A078BE">
            <w:pPr>
              <w:rPr>
                <w:rStyle w:val="c24"/>
                <w:bCs/>
                <w:iCs/>
                <w:color w:val="000000"/>
                <w:shd w:val="clear" w:color="auto" w:fill="FFFFFF"/>
              </w:rPr>
            </w:pPr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Изучение строения почвы на местности</w:t>
            </w:r>
          </w:p>
          <w:p w:rsidR="00331B35" w:rsidRDefault="00331B35" w:rsidP="00331B35">
            <w:r w:rsidRPr="00FA30B7">
              <w:t>Природный комплекс</w:t>
            </w:r>
          </w:p>
          <w:p w:rsidR="00331B35" w:rsidRPr="00331B35" w:rsidRDefault="00331B35" w:rsidP="00331B35">
            <w:pPr>
              <w:rPr>
                <w:color w:val="000000"/>
                <w:shd w:val="clear" w:color="auto" w:fill="FFFFFF"/>
              </w:rPr>
            </w:pPr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Описание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типичных антропогенных комп</w:t>
            </w:r>
            <w:r w:rsidRPr="00C10302">
              <w:rPr>
                <w:rStyle w:val="c25"/>
                <w:bCs/>
                <w:iCs/>
                <w:color w:val="000000"/>
                <w:shd w:val="clear" w:color="auto" w:fill="FFFFFF"/>
              </w:rPr>
              <w:t>лексов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своей местности</w:t>
            </w:r>
            <w:r w:rsidRPr="00C10302">
              <w:rPr>
                <w:rStyle w:val="c30"/>
                <w:color w:val="000000"/>
                <w:shd w:val="clear" w:color="auto" w:fill="FFFFFF"/>
              </w:rPr>
              <w:t> </w:t>
            </w:r>
            <w:r>
              <w:rPr>
                <w:rStyle w:val="c30"/>
                <w:color w:val="000000"/>
                <w:shd w:val="clear" w:color="auto" w:fill="FFFFFF"/>
              </w:rPr>
              <w:t>.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815555" w:rsidRPr="00FA30B7" w:rsidRDefault="00B52C93" w:rsidP="00A078BE">
            <w:pPr>
              <w:jc w:val="center"/>
            </w:pPr>
            <w:r>
              <w:t>16.04</w:t>
            </w:r>
          </w:p>
        </w:tc>
        <w:tc>
          <w:tcPr>
            <w:tcW w:w="1099" w:type="dxa"/>
            <w:gridSpan w:val="7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07" w:type="dxa"/>
            <w:gridSpan w:val="2"/>
          </w:tcPr>
          <w:p w:rsidR="00815555" w:rsidRPr="00FA30B7" w:rsidRDefault="00815555" w:rsidP="00A078BE">
            <w:r w:rsidRPr="00FA30B7">
              <w:t xml:space="preserve">Формирование представлений о почве – особо природном образовании, возникающем в результате </w:t>
            </w:r>
          </w:p>
        </w:tc>
      </w:tr>
      <w:tr w:rsidR="00815555" w:rsidRPr="00FA30B7" w:rsidTr="0040454A">
        <w:trPr>
          <w:gridAfter w:val="2"/>
          <w:wAfter w:w="30" w:type="dxa"/>
        </w:trPr>
        <w:tc>
          <w:tcPr>
            <w:tcW w:w="709" w:type="dxa"/>
          </w:tcPr>
          <w:p w:rsidR="00815555" w:rsidRPr="00FA30B7" w:rsidRDefault="00331B35" w:rsidP="00A078BE">
            <w:r>
              <w:t>17</w:t>
            </w:r>
          </w:p>
        </w:tc>
        <w:tc>
          <w:tcPr>
            <w:tcW w:w="4535" w:type="dxa"/>
          </w:tcPr>
          <w:p w:rsidR="00815555" w:rsidRPr="00FA30B7" w:rsidRDefault="00815555" w:rsidP="00782225">
            <w:r w:rsidRPr="00FA30B7">
              <w:t>Природные зоны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815555" w:rsidRPr="00FA30B7" w:rsidRDefault="00B52C93" w:rsidP="00A078BE">
            <w:pPr>
              <w:jc w:val="center"/>
            </w:pPr>
            <w:r>
              <w:t>30.04</w:t>
            </w:r>
          </w:p>
        </w:tc>
        <w:tc>
          <w:tcPr>
            <w:tcW w:w="1099" w:type="dxa"/>
            <w:gridSpan w:val="7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07" w:type="dxa"/>
            <w:gridSpan w:val="2"/>
          </w:tcPr>
          <w:p w:rsidR="00815555" w:rsidRPr="00FA30B7" w:rsidRDefault="00815555" w:rsidP="00A078BE">
            <w:r w:rsidRPr="00FA30B7">
              <w:t>Формирование представлений о природных зонах Земли</w:t>
            </w:r>
          </w:p>
        </w:tc>
      </w:tr>
      <w:tr w:rsidR="00815555" w:rsidRPr="00FA30B7" w:rsidTr="0040454A">
        <w:trPr>
          <w:gridAfter w:val="2"/>
          <w:wAfter w:w="30" w:type="dxa"/>
        </w:trPr>
        <w:tc>
          <w:tcPr>
            <w:tcW w:w="709" w:type="dxa"/>
          </w:tcPr>
          <w:p w:rsidR="00815555" w:rsidRPr="00FA30B7" w:rsidRDefault="00331B35" w:rsidP="00A078BE">
            <w:r>
              <w:t>18</w:t>
            </w:r>
          </w:p>
        </w:tc>
        <w:tc>
          <w:tcPr>
            <w:tcW w:w="4535" w:type="dxa"/>
          </w:tcPr>
          <w:p w:rsidR="00815555" w:rsidRDefault="00815555" w:rsidP="00A078BE">
            <w:r w:rsidRPr="00FA30B7">
              <w:t>Итоговый урок</w:t>
            </w:r>
          </w:p>
          <w:p w:rsidR="00815555" w:rsidRPr="00FA30B7" w:rsidRDefault="00815555" w:rsidP="00A078BE"/>
        </w:tc>
        <w:tc>
          <w:tcPr>
            <w:tcW w:w="885" w:type="dxa"/>
            <w:tcBorders>
              <w:right w:val="single" w:sz="4" w:space="0" w:color="auto"/>
            </w:tcBorders>
          </w:tcPr>
          <w:p w:rsidR="00815555" w:rsidRDefault="00815555" w:rsidP="00A078BE">
            <w:pPr>
              <w:jc w:val="center"/>
            </w:pPr>
          </w:p>
          <w:p w:rsidR="00815555" w:rsidRDefault="00B52C93" w:rsidP="00A078BE">
            <w:pPr>
              <w:jc w:val="center"/>
            </w:pPr>
            <w:r>
              <w:t>07</w:t>
            </w:r>
            <w:r w:rsidR="00815555">
              <w:t>.05</w:t>
            </w:r>
          </w:p>
          <w:p w:rsidR="00815555" w:rsidRPr="00FA30B7" w:rsidRDefault="00815555" w:rsidP="00A078BE">
            <w:pPr>
              <w:jc w:val="center"/>
            </w:pPr>
          </w:p>
        </w:tc>
        <w:tc>
          <w:tcPr>
            <w:tcW w:w="1099" w:type="dxa"/>
            <w:gridSpan w:val="7"/>
            <w:tcBorders>
              <w:left w:val="single" w:sz="4" w:space="0" w:color="auto"/>
            </w:tcBorders>
          </w:tcPr>
          <w:p w:rsidR="00815555" w:rsidRPr="00FA30B7" w:rsidRDefault="00815555" w:rsidP="00A078BE">
            <w:pPr>
              <w:jc w:val="center"/>
            </w:pPr>
          </w:p>
        </w:tc>
        <w:tc>
          <w:tcPr>
            <w:tcW w:w="9107" w:type="dxa"/>
            <w:gridSpan w:val="2"/>
          </w:tcPr>
          <w:p w:rsidR="00815555" w:rsidRDefault="00815555" w:rsidP="00A078BE"/>
          <w:p w:rsidR="00815555" w:rsidRDefault="00815555" w:rsidP="00A078BE"/>
          <w:p w:rsidR="00815555" w:rsidRPr="00FA30B7" w:rsidRDefault="00815555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</w:tbl>
    <w:p w:rsidR="00A078BE" w:rsidRDefault="00A078BE" w:rsidP="00A078BE"/>
    <w:p w:rsidR="00A078BE" w:rsidRDefault="00A078BE" w:rsidP="00A078BE">
      <w:pPr>
        <w:jc w:val="center"/>
        <w:rPr>
          <w:b/>
        </w:rPr>
      </w:pPr>
    </w:p>
    <w:p w:rsidR="00A078BE" w:rsidRDefault="00A078BE" w:rsidP="00A078BE">
      <w:pPr>
        <w:jc w:val="center"/>
        <w:rPr>
          <w:b/>
        </w:rPr>
      </w:pPr>
    </w:p>
    <w:p w:rsidR="00186CF4" w:rsidRDefault="00186CF4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331B35" w:rsidRDefault="00331B35" w:rsidP="00A078BE">
      <w:pPr>
        <w:jc w:val="center"/>
        <w:rPr>
          <w:b/>
        </w:rPr>
      </w:pPr>
    </w:p>
    <w:p w:rsidR="00A078BE" w:rsidRPr="00B77FB0" w:rsidRDefault="00A078BE" w:rsidP="00A078BE">
      <w:pPr>
        <w:jc w:val="center"/>
        <w:rPr>
          <w:b/>
        </w:rPr>
      </w:pPr>
      <w:r w:rsidRPr="00B77FB0">
        <w:rPr>
          <w:b/>
        </w:rPr>
        <w:t>Перечень учебно-методического обеспечения.</w:t>
      </w:r>
    </w:p>
    <w:p w:rsidR="00A078BE" w:rsidRPr="00AC2676" w:rsidRDefault="00A078BE" w:rsidP="00A078BE">
      <w:pPr>
        <w:rPr>
          <w:b/>
        </w:rPr>
      </w:pPr>
      <w:r w:rsidRPr="00B77FB0">
        <w:rPr>
          <w:b/>
        </w:rPr>
        <w:t>Основная литература:</w:t>
      </w:r>
    </w:p>
    <w:p w:rsidR="00A078BE" w:rsidRPr="00AC2676" w:rsidRDefault="00A078BE" w:rsidP="00A078BE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200" w:line="276" w:lineRule="auto"/>
        <w:rPr>
          <w:rFonts w:eastAsia="SchoolBookC"/>
        </w:rPr>
      </w:pPr>
      <w:r w:rsidRPr="00AC2676">
        <w:rPr>
          <w:rFonts w:eastAsia="PragmaticaCondC"/>
        </w:rPr>
        <w:t>Учебник «</w:t>
      </w:r>
      <w:r w:rsidRPr="00AC2676">
        <w:rPr>
          <w:rFonts w:eastAsia="SchoolBookC"/>
        </w:rPr>
        <w:t xml:space="preserve">География» для 6 класса общеобразовательных учреждений авторов  Е.М. </w:t>
      </w:r>
      <w:proofErr w:type="spellStart"/>
      <w:r w:rsidRPr="00AC2676">
        <w:rPr>
          <w:rFonts w:eastAsia="SchoolBookC"/>
        </w:rPr>
        <w:t>Домогацких</w:t>
      </w:r>
      <w:proofErr w:type="spellEnd"/>
      <w:r w:rsidRPr="00AC2676">
        <w:rPr>
          <w:rFonts w:eastAsia="SchoolBookC"/>
        </w:rPr>
        <w:t xml:space="preserve">, </w:t>
      </w:r>
      <w:proofErr w:type="spellStart"/>
      <w:r w:rsidRPr="00AC2676">
        <w:rPr>
          <w:rFonts w:eastAsia="SchoolBookC"/>
        </w:rPr>
        <w:t>Н.И.Алексеевский</w:t>
      </w:r>
      <w:proofErr w:type="spellEnd"/>
      <w:r w:rsidRPr="00AC2676">
        <w:rPr>
          <w:rFonts w:eastAsia="SchoolBookC"/>
        </w:rPr>
        <w:t>. (базовый уровень) — М.: ООО Русское слово— учебник, 2016.</w:t>
      </w:r>
    </w:p>
    <w:p w:rsidR="00A078BE" w:rsidRPr="00AC2676" w:rsidRDefault="00A078BE" w:rsidP="00A078BE">
      <w:pPr>
        <w:pStyle w:val="a5"/>
      </w:pPr>
    </w:p>
    <w:p w:rsidR="00A078BE" w:rsidRPr="00FA30B7" w:rsidRDefault="00A078BE" w:rsidP="00A078BE">
      <w:pPr>
        <w:rPr>
          <w:b/>
        </w:rPr>
      </w:pPr>
      <w:r w:rsidRPr="00FA30B7">
        <w:rPr>
          <w:b/>
        </w:rPr>
        <w:t>Дополнительная литература:</w:t>
      </w:r>
    </w:p>
    <w:p w:rsidR="00A078BE" w:rsidRPr="00FA30B7" w:rsidRDefault="00A078BE" w:rsidP="00A078BE">
      <w:proofErr w:type="spellStart"/>
      <w:r w:rsidRPr="00FA30B7">
        <w:t>Боголова</w:t>
      </w:r>
      <w:proofErr w:type="spellEnd"/>
      <w:r w:rsidRPr="00FA30B7">
        <w:t xml:space="preserve"> В., Красновская О. Большая Иллюстрированная Энциклопедия </w:t>
      </w:r>
      <w:proofErr w:type="spellStart"/>
      <w:r w:rsidRPr="00FA30B7">
        <w:t>Ггеографии</w:t>
      </w:r>
      <w:proofErr w:type="spellEnd"/>
      <w:r w:rsidRPr="00FA30B7">
        <w:t>. –М.: Махаон, 2009. 496с., с ил.</w:t>
      </w:r>
    </w:p>
    <w:p w:rsidR="00A078BE" w:rsidRPr="00FA30B7" w:rsidRDefault="00A078BE" w:rsidP="00A078BE">
      <w:r w:rsidRPr="00FA30B7">
        <w:t>Никитина Н.А. Поурочные разработки по географии. 7 класс. – М.: ВАКО, 2007. – 288с. – В помощь школьному учителю.</w:t>
      </w:r>
    </w:p>
    <w:p w:rsidR="00A078BE" w:rsidRPr="00FA30B7" w:rsidRDefault="00A078BE" w:rsidP="00A078BE">
      <w:r w:rsidRPr="00FA30B7">
        <w:t>Яценко И.Ф. Реки, моря, озёра, горы России: начальная школа. – М.:ВАКО, 2009. – 96с. – Школьный словарик.</w:t>
      </w:r>
    </w:p>
    <w:p w:rsidR="00A078BE" w:rsidRPr="00FA30B7" w:rsidRDefault="00A078BE" w:rsidP="00A078BE">
      <w:proofErr w:type="spellStart"/>
      <w:r w:rsidRPr="00FA30B7">
        <w:t>Дробинина</w:t>
      </w:r>
      <w:proofErr w:type="spellEnd"/>
      <w:r w:rsidRPr="00FA30B7">
        <w:t xml:space="preserve"> Н.Н. Регионы России: начальная школа. –М.: ВАКО, 2009. 96с., ил. – Школьный словарик.</w:t>
      </w:r>
    </w:p>
    <w:p w:rsidR="00A078BE" w:rsidRPr="00FA30B7" w:rsidRDefault="00A078BE" w:rsidP="00A078BE">
      <w:r w:rsidRPr="00FA30B7">
        <w:t>Соловьев А.И., Карпов Г.В. Словарь-справочник по физической географии: Пособие для учителей. –М.: Просвещение, 1983. -224с., ил.</w:t>
      </w:r>
    </w:p>
    <w:p w:rsidR="00A078BE" w:rsidRPr="00FA30B7" w:rsidRDefault="00A078BE" w:rsidP="00A078BE">
      <w:r w:rsidRPr="00FA30B7">
        <w:t xml:space="preserve">Долгорукова С.В., Елисеева Л.И., </w:t>
      </w:r>
      <w:proofErr w:type="spellStart"/>
      <w:r w:rsidRPr="00FA30B7">
        <w:t>Кугут</w:t>
      </w:r>
      <w:proofErr w:type="spellEnd"/>
      <w:r w:rsidRPr="00FA30B7">
        <w:t xml:space="preserve">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</w:t>
      </w:r>
    </w:p>
    <w:p w:rsidR="00A078BE" w:rsidRPr="00FA30B7" w:rsidRDefault="00A078BE" w:rsidP="00A078BE">
      <w:r w:rsidRPr="00FA30B7">
        <w:t xml:space="preserve">Контрольно-измерительные материалы. География: 7 класс /Сост. </w:t>
      </w:r>
      <w:proofErr w:type="spellStart"/>
      <w:r w:rsidRPr="00FA30B7">
        <w:t>Е.А.Жижина</w:t>
      </w:r>
      <w:proofErr w:type="spellEnd"/>
      <w:r w:rsidRPr="00FA30B7">
        <w:t>. – М.: ВАКО, 2011.- 112с. – Контрольно-измерительные материалы.</w:t>
      </w:r>
    </w:p>
    <w:p w:rsidR="00A078BE" w:rsidRPr="00FA30B7" w:rsidRDefault="00A078BE" w:rsidP="00A078BE">
      <w:r w:rsidRPr="00FA30B7">
        <w:t>Хусаинов З.А. Географический русско-татарский толково-справочный словарь. Казань: изд. «</w:t>
      </w:r>
      <w:proofErr w:type="spellStart"/>
      <w:r w:rsidRPr="00FA30B7">
        <w:t>Раннур</w:t>
      </w:r>
      <w:proofErr w:type="spellEnd"/>
      <w:r w:rsidRPr="00FA30B7">
        <w:t>», 2003. – 432 с.</w:t>
      </w:r>
    </w:p>
    <w:p w:rsidR="00A078BE" w:rsidRPr="00FA30B7" w:rsidRDefault="00A078BE" w:rsidP="00A078BE"/>
    <w:p w:rsidR="00A078BE" w:rsidRPr="00FA30B7" w:rsidRDefault="00A078BE" w:rsidP="00A078BE">
      <w:pPr>
        <w:rPr>
          <w:b/>
        </w:rPr>
      </w:pPr>
      <w:r w:rsidRPr="00FA30B7">
        <w:rPr>
          <w:b/>
        </w:rPr>
        <w:t>Интернет ресурсы:</w:t>
      </w:r>
    </w:p>
    <w:p w:rsidR="00A078BE" w:rsidRPr="00FA30B7" w:rsidRDefault="0023342E" w:rsidP="00186CF4">
      <w:pPr>
        <w:ind w:hanging="284"/>
      </w:pPr>
      <w:hyperlink r:id="rId5" w:tgtFrame="_blank" w:history="1">
        <w:r w:rsidR="00A078BE" w:rsidRPr="00FA30B7">
          <w:rPr>
            <w:rStyle w:val="af4"/>
            <w:b/>
            <w:bCs/>
            <w:color w:val="000080"/>
          </w:rPr>
          <w:t>rgo.ru</w:t>
        </w:r>
      </w:hyperlink>
      <w:r w:rsidR="00A078BE" w:rsidRPr="00FA30B7">
        <w:t xml:space="preserve"> - </w:t>
      </w:r>
      <w:r w:rsidR="00A078BE" w:rsidRPr="00FA30B7">
        <w:rPr>
          <w:b/>
          <w:bCs/>
        </w:rPr>
        <w:t>"</w:t>
      </w:r>
      <w:r w:rsidR="00A078BE" w:rsidRPr="00FA30B7">
        <w:rPr>
          <w:b/>
          <w:bCs/>
          <w:lang w:val="en-US"/>
        </w:rPr>
        <w:t>RGO</w:t>
      </w:r>
      <w:r w:rsidR="00A078BE" w:rsidRPr="00FA30B7">
        <w:rPr>
          <w:b/>
          <w:bCs/>
        </w:rPr>
        <w:t>.</w:t>
      </w:r>
      <w:proofErr w:type="spellStart"/>
      <w:r w:rsidR="00A078BE" w:rsidRPr="00FA30B7">
        <w:rPr>
          <w:b/>
          <w:bCs/>
          <w:lang w:val="en-US"/>
        </w:rPr>
        <w:t>ru</w:t>
      </w:r>
      <w:proofErr w:type="spellEnd"/>
      <w:r w:rsidR="00A078BE" w:rsidRPr="00FA30B7">
        <w:rPr>
          <w:b/>
          <w:bCs/>
        </w:rPr>
        <w:t>"</w:t>
      </w:r>
      <w:r w:rsidR="00A078BE" w:rsidRPr="00FA30B7">
        <w:t xml:space="preserve"> географический портал </w:t>
      </w:r>
      <w:r w:rsidR="00A078BE" w:rsidRPr="00FA30B7">
        <w:rPr>
          <w:b/>
          <w:bCs/>
        </w:rPr>
        <w:t>Планета Земля</w:t>
      </w:r>
      <w:r w:rsidR="00A078BE" w:rsidRPr="00FA30B7">
        <w:t xml:space="preserve">. - Раздел "Энциклопедия" - это </w:t>
      </w:r>
      <w:r w:rsidR="00A078BE" w:rsidRPr="00FA30B7">
        <w:rPr>
          <w:b/>
          <w:bCs/>
        </w:rPr>
        <w:t>"Малая географическая энциклопедия"</w:t>
      </w:r>
      <w:r w:rsidR="00A078BE" w:rsidRPr="00FA30B7">
        <w:t xml:space="preserve"> (Физическая география, Страноведение, Экономическая география". Есть раздел "Учителям".  </w:t>
      </w:r>
    </w:p>
    <w:p w:rsidR="00A078BE" w:rsidRPr="00FA30B7" w:rsidRDefault="0023342E" w:rsidP="00186CF4">
      <w:pPr>
        <w:ind w:hanging="284"/>
      </w:pPr>
      <w:hyperlink r:id="rId6" w:tgtFrame="_blank" w:history="1">
        <w:r w:rsidR="00A078BE" w:rsidRPr="00FA30B7">
          <w:rPr>
            <w:rStyle w:val="af4"/>
            <w:b/>
            <w:bCs/>
            <w:color w:val="000080"/>
          </w:rPr>
          <w:t>geo.1september.ru</w:t>
        </w:r>
      </w:hyperlink>
      <w:r w:rsidR="00A078BE" w:rsidRPr="00FA30B7">
        <w:t xml:space="preserve">  - сайт </w:t>
      </w:r>
      <w:r w:rsidR="00A078BE" w:rsidRPr="00FA30B7">
        <w:rPr>
          <w:b/>
          <w:bCs/>
        </w:rPr>
        <w:t>"Я иду на урок географии"</w:t>
      </w:r>
      <w:r w:rsidR="00A078BE" w:rsidRPr="00FA30B7">
        <w:t>  Статьи по разделам: Землеведение (136); География материков, океанов, стран (41); География России (446); Экономическая и социальная география мира (381).</w:t>
      </w:r>
      <w:hyperlink r:id="rId7" w:tgtFrame="_blank" w:history="1">
        <w:r>
          <w:rPr>
            <w:noProof/>
          </w:rPr>
          <w:pict>
            <v:rect id="Прямоугольник 3" o:spid="_x0000_s1026" href="http://geo.1september.ru/index.php?year=2006&amp;num=24" target="_blank" style="position:absolute;margin-left:-238.4pt;margin-top:0;width:24pt;height:24pt;z-index:251659264;visibility:visible;mso-wrap-style:square;mso-width-percent:0;mso-height-percent:0;mso-wrap-distance-left:0;mso-wrap-distance-top:0;mso-wrap-distance-right:0;mso-wrap-distance-bottom:0;mso-position-horizontal:righ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" o:allowoverlap="f" o:button="t" filled="f" stroked="f">
              <v:fill o:detectmouseclick="t"/>
              <o:lock v:ext="edit" aspectratio="t"/>
              <w10:wrap type="square"/>
            </v:rect>
          </w:pict>
        </w:r>
      </w:hyperlink>
    </w:p>
    <w:p w:rsidR="00A078BE" w:rsidRPr="00FA30B7" w:rsidRDefault="0023342E" w:rsidP="00186CF4">
      <w:pPr>
        <w:ind w:hanging="284"/>
      </w:pPr>
      <w:hyperlink r:id="rId8" w:tgtFrame="_blank" w:history="1">
        <w:r w:rsidR="00A078BE" w:rsidRPr="00FA30B7">
          <w:rPr>
            <w:rStyle w:val="af4"/>
            <w:b/>
            <w:bCs/>
            <w:color w:val="000080"/>
            <w:lang w:val="en-US"/>
          </w:rPr>
          <w:t>geo</w:t>
        </w:r>
        <w:r w:rsidR="00A078BE" w:rsidRPr="00FA30B7">
          <w:rPr>
            <w:rStyle w:val="af4"/>
            <w:b/>
            <w:bCs/>
            <w:color w:val="000080"/>
          </w:rPr>
          <w:t>.1</w:t>
        </w:r>
        <w:proofErr w:type="spellStart"/>
        <w:r w:rsidR="00A078BE" w:rsidRPr="00FA30B7">
          <w:rPr>
            <w:rStyle w:val="af4"/>
            <w:b/>
            <w:bCs/>
            <w:color w:val="000080"/>
            <w:lang w:val="en-US"/>
          </w:rPr>
          <w:t>september</w:t>
        </w:r>
        <w:proofErr w:type="spellEnd"/>
        <w:r w:rsidR="00A078BE" w:rsidRPr="00FA30B7">
          <w:rPr>
            <w:rStyle w:val="af4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4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</w:t>
      </w:r>
      <w:r w:rsidR="00A078BE" w:rsidRPr="00FA30B7">
        <w:rPr>
          <w:b/>
          <w:bCs/>
        </w:rPr>
        <w:t>газета "География"</w:t>
      </w:r>
      <w:r w:rsidR="00A078BE" w:rsidRPr="00FA30B7">
        <w:t xml:space="preserve"> (между выходом очередного номера газеты и появлением полнотекстовой версии номера на сайте установлен годовой интервал)  </w:t>
      </w:r>
    </w:p>
    <w:p w:rsidR="00A078BE" w:rsidRPr="00FA30B7" w:rsidRDefault="0023342E" w:rsidP="00186CF4">
      <w:pPr>
        <w:ind w:hanging="284"/>
      </w:pPr>
      <w:hyperlink r:id="rId9" w:tgtFrame="_blank" w:history="1">
        <w:r w:rsidR="00A078BE" w:rsidRPr="00FA30B7">
          <w:rPr>
            <w:rStyle w:val="af4"/>
            <w:b/>
            <w:bCs/>
            <w:color w:val="000080"/>
          </w:rPr>
          <w:t>my-geography.ru</w:t>
        </w:r>
      </w:hyperlink>
      <w:r w:rsidR="00A078BE" w:rsidRPr="00FA30B7">
        <w:t>  - Сайт учителя географии Сазоновой Галины Ивановны. Учебно-методический материал, презентации, фото, видео, работы учащихся, интересные задания по географии.</w:t>
      </w:r>
    </w:p>
    <w:p w:rsidR="00186CF4" w:rsidRDefault="0023342E" w:rsidP="0040454A">
      <w:pPr>
        <w:ind w:hanging="284"/>
      </w:pPr>
      <w:hyperlink r:id="rId10" w:tgtFrame="_blank" w:history="1">
        <w:proofErr w:type="spellStart"/>
        <w:r w:rsidR="00A078BE" w:rsidRPr="00FA30B7">
          <w:rPr>
            <w:rStyle w:val="af4"/>
            <w:b/>
            <w:bCs/>
            <w:color w:val="000080"/>
            <w:lang w:val="en-US"/>
          </w:rPr>
          <w:t>georus</w:t>
        </w:r>
        <w:proofErr w:type="spellEnd"/>
        <w:r w:rsidR="00A078BE" w:rsidRPr="00FA30B7">
          <w:rPr>
            <w:rStyle w:val="af4"/>
            <w:b/>
            <w:bCs/>
            <w:color w:val="000080"/>
          </w:rPr>
          <w:t>.</w:t>
        </w:r>
        <w:r w:rsidR="00A078BE" w:rsidRPr="00FA30B7">
          <w:rPr>
            <w:rStyle w:val="af4"/>
            <w:b/>
            <w:bCs/>
            <w:color w:val="000080"/>
            <w:lang w:val="en-US"/>
          </w:rPr>
          <w:t>by</w:t>
        </w:r>
        <w:r w:rsidR="00A078BE" w:rsidRPr="00FA30B7">
          <w:rPr>
            <w:rStyle w:val="af4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4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</w:t>
      </w:r>
      <w:r w:rsidR="00A078BE" w:rsidRPr="00FA30B7">
        <w:rPr>
          <w:b/>
          <w:bCs/>
        </w:rPr>
        <w:t>"География России"</w:t>
      </w:r>
      <w:r w:rsidR="00A078BE" w:rsidRPr="00FA30B7">
        <w:t>. Данные о каждом субъекте Российской Федерации.  Сведения о регионах. Федеральные округа РФ. Экономические районы. Часовые пояса и др.</w:t>
      </w:r>
    </w:p>
    <w:p w:rsidR="00A078BE" w:rsidRPr="00FA30B7" w:rsidRDefault="0023342E" w:rsidP="00186CF4">
      <w:pPr>
        <w:ind w:hanging="284"/>
      </w:pPr>
      <w:hyperlink r:id="rId11" w:tgtFrame="_blank" w:history="1">
        <w:r w:rsidR="00A078BE" w:rsidRPr="00FA30B7">
          <w:rPr>
            <w:rStyle w:val="af4"/>
            <w:b/>
            <w:bCs/>
            <w:color w:val="000080"/>
          </w:rPr>
          <w:t>nature.worldstreasure.com</w:t>
        </w:r>
      </w:hyperlink>
      <w:r w:rsidR="00A078BE" w:rsidRPr="00FA30B7">
        <w:t xml:space="preserve">  - </w:t>
      </w:r>
      <w:r w:rsidR="00A078BE" w:rsidRPr="00FA30B7">
        <w:rPr>
          <w:b/>
          <w:bCs/>
        </w:rPr>
        <w:t>"Чудеса природы"</w:t>
      </w:r>
      <w:r w:rsidR="00A078BE" w:rsidRPr="00FA30B7">
        <w:t>  Иллюстрированные и классифицированные по географическому расположению материалы о природных явлениях. (фото + текст, неплохой сайт, чтобы просто отдохнуть и узнать интересные факты).</w:t>
      </w:r>
    </w:p>
    <w:p w:rsidR="00A078BE" w:rsidRPr="00FA30B7" w:rsidRDefault="00A078BE" w:rsidP="00186CF4">
      <w:pPr>
        <w:ind w:hanging="426"/>
      </w:pPr>
      <w:r w:rsidRPr="00FA30B7">
        <w:t> </w:t>
      </w:r>
      <w:hyperlink r:id="rId12" w:tgtFrame="_blank" w:history="1">
        <w:r w:rsidR="0023342E">
          <w:rPr>
            <w:noProof/>
          </w:rPr>
          <w:pict>
            <v:rect id="Прямоугольник 1" o:spid="_x0000_s1027" href="http://www.basni.narod.ru/strannik/" target="_blank" style="position:absolute;margin-left:-238.4pt;margin-top:0;width:24pt;height:24pt;z-index:251661312;visibility:visible;mso-wrap-style:square;mso-width-percent:0;mso-height-percent:0;mso-wrap-distance-left:0;mso-wrap-distance-top:0;mso-wrap-distance-right:0;mso-wrap-distance-bottom:0;mso-position-horizontal:righ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" o:allowoverlap="f" o:button="t" filled="f" stroked="f">
              <v:fill o:detectmouseclick="t"/>
              <o:lock v:ext="edit" aspectratio="t"/>
              <w10:wrap type="square"/>
            </v:rect>
          </w:pict>
        </w:r>
      </w:hyperlink>
      <w:hyperlink r:id="rId13" w:tgtFrame="_blank" w:history="1">
        <w:proofErr w:type="spellStart"/>
        <w:r w:rsidRPr="00FA30B7">
          <w:rPr>
            <w:rStyle w:val="af4"/>
            <w:b/>
            <w:bCs/>
            <w:color w:val="000080"/>
            <w:lang w:val="en-US"/>
          </w:rPr>
          <w:t>basni</w:t>
        </w:r>
        <w:proofErr w:type="spellEnd"/>
        <w:r w:rsidRPr="00FA30B7">
          <w:rPr>
            <w:rStyle w:val="af4"/>
            <w:b/>
            <w:bCs/>
            <w:color w:val="000080"/>
          </w:rPr>
          <w:t>.</w:t>
        </w:r>
        <w:proofErr w:type="spellStart"/>
        <w:r w:rsidRPr="00FA30B7">
          <w:rPr>
            <w:rStyle w:val="af4"/>
            <w:b/>
            <w:bCs/>
            <w:color w:val="000080"/>
            <w:lang w:val="en-US"/>
          </w:rPr>
          <w:t>narod</w:t>
        </w:r>
        <w:proofErr w:type="spellEnd"/>
        <w:r w:rsidRPr="00FA30B7">
          <w:rPr>
            <w:rStyle w:val="af4"/>
            <w:b/>
            <w:bCs/>
            <w:color w:val="000080"/>
          </w:rPr>
          <w:t>.</w:t>
        </w:r>
        <w:proofErr w:type="spellStart"/>
        <w:r w:rsidRPr="00FA30B7">
          <w:rPr>
            <w:rStyle w:val="af4"/>
            <w:b/>
            <w:bCs/>
            <w:color w:val="000080"/>
            <w:lang w:val="en-US"/>
          </w:rPr>
          <w:t>ru</w:t>
        </w:r>
        <w:proofErr w:type="spellEnd"/>
      </w:hyperlink>
      <w:r w:rsidRPr="00FA30B7">
        <w:rPr>
          <w:lang w:val="en-US"/>
        </w:rPr>
        <w:t> </w:t>
      </w:r>
      <w:r w:rsidRPr="00FA30B7">
        <w:rPr>
          <w:b/>
          <w:bCs/>
        </w:rPr>
        <w:t>"Странник"</w:t>
      </w:r>
      <w:r w:rsidRPr="00FA30B7">
        <w:t xml:space="preserve"> - справочник стран мира. Краткая характеристика всех стран мира. Сведения о географическом положении, государственном устройстве, населении, истории и экономике каждой из стран. Изображение национальной символики  </w:t>
      </w:r>
    </w:p>
    <w:p w:rsidR="00A078BE" w:rsidRPr="00FA30B7" w:rsidRDefault="0023342E" w:rsidP="00186CF4">
      <w:pPr>
        <w:ind w:hanging="426"/>
      </w:pPr>
      <w:hyperlink r:id="rId14" w:tgtFrame="_blank" w:history="1">
        <w:r w:rsidR="00A078BE" w:rsidRPr="00FA30B7">
          <w:rPr>
            <w:rStyle w:val="af4"/>
            <w:b/>
            <w:bCs/>
            <w:color w:val="000080"/>
          </w:rPr>
          <w:t>terrus.ru</w:t>
        </w:r>
      </w:hyperlink>
      <w:r w:rsidR="00A078BE" w:rsidRPr="00FA30B7">
        <w:rPr>
          <w:lang w:val="en-US"/>
        </w:rPr>
        <w:t> </w:t>
      </w:r>
      <w:r w:rsidR="00A078BE" w:rsidRPr="00FA30B7">
        <w:rPr>
          <w:b/>
          <w:bCs/>
        </w:rPr>
        <w:t>"Территориальное устройство России"</w:t>
      </w:r>
      <w:r w:rsidR="00A078BE" w:rsidRPr="00FA30B7">
        <w:t xml:space="preserve"> - Справочник-каталог "Вся Россия" по экономическим районам.   </w:t>
      </w:r>
    </w:p>
    <w:p w:rsidR="00A078BE" w:rsidRPr="00FA30B7" w:rsidRDefault="0023342E" w:rsidP="00186CF4">
      <w:pPr>
        <w:ind w:hanging="426"/>
      </w:pPr>
      <w:hyperlink r:id="rId15" w:tgtFrame="_blank" w:history="1">
        <w:r w:rsidR="00A078BE" w:rsidRPr="00FA30B7">
          <w:rPr>
            <w:rStyle w:val="af4"/>
          </w:rPr>
          <w:t>http://ru.wikipedia.com</w:t>
        </w:r>
      </w:hyperlink>
      <w:r w:rsidR="00A078BE" w:rsidRPr="00FA30B7">
        <w:t xml:space="preserve"> энциклопедические статьи</w:t>
      </w:r>
    </w:p>
    <w:p w:rsidR="00186CF4" w:rsidRPr="0040454A" w:rsidRDefault="0023342E" w:rsidP="00A078BE">
      <w:pPr>
        <w:pStyle w:val="a6"/>
        <w:shd w:val="clear" w:color="auto" w:fill="FFFFFF"/>
        <w:spacing w:before="0" w:beforeAutospacing="0" w:after="0" w:afterAutospacing="0"/>
        <w:rPr>
          <w:color w:val="020202"/>
        </w:rPr>
      </w:pPr>
      <w:hyperlink r:id="rId16" w:history="1">
        <w:r w:rsidR="00A078BE" w:rsidRPr="00FA30B7">
          <w:rPr>
            <w:rStyle w:val="af4"/>
          </w:rPr>
          <w:t>Geo2000.nm.ru</w:t>
        </w:r>
      </w:hyperlink>
      <w:r w:rsidR="00A078BE" w:rsidRPr="00FA30B7">
        <w:rPr>
          <w:color w:val="020202"/>
        </w:rPr>
        <w:t> - географический портал. Все страны мира и континенты</w:t>
      </w:r>
    </w:p>
    <w:p w:rsidR="00A078BE" w:rsidRPr="00FA30B7" w:rsidRDefault="0023342E" w:rsidP="00A078BE">
      <w:pPr>
        <w:pStyle w:val="a6"/>
        <w:shd w:val="clear" w:color="auto" w:fill="FFFFFF"/>
        <w:spacing w:before="0" w:beforeAutospacing="0" w:after="0" w:afterAutospacing="0"/>
        <w:rPr>
          <w:color w:val="020202"/>
        </w:rPr>
      </w:pPr>
      <w:hyperlink r:id="rId17" w:history="1">
        <w:r w:rsidR="00A078BE" w:rsidRPr="00FA30B7">
          <w:rPr>
            <w:rStyle w:val="af4"/>
          </w:rPr>
          <w:t>Geo.1september.ru</w:t>
        </w:r>
      </w:hyperlink>
      <w:r w:rsidR="00A078BE" w:rsidRPr="00FA30B7">
        <w:rPr>
          <w:color w:val="020202"/>
        </w:rPr>
        <w:t> - "География" - еженедельная газета (электронная версия, geo.1september.ru)</w:t>
      </w:r>
      <w:r w:rsidR="00A078BE" w:rsidRPr="00FA30B7">
        <w:rPr>
          <w:color w:val="020202"/>
        </w:rPr>
        <w:br/>
        <w:t xml:space="preserve">Полный архив материалов газеты с 1999 года: методические материалы для учителей географии, познавательные статьи о странах мира и пр. </w:t>
      </w:r>
    </w:p>
    <w:p w:rsidR="00A078BE" w:rsidRPr="00FA30B7" w:rsidRDefault="0023342E" w:rsidP="00A078BE">
      <w:pPr>
        <w:pStyle w:val="a6"/>
        <w:shd w:val="clear" w:color="auto" w:fill="FFFFFF"/>
        <w:spacing w:before="0" w:beforeAutospacing="0" w:after="0" w:afterAutospacing="0"/>
        <w:rPr>
          <w:color w:val="020202"/>
        </w:rPr>
      </w:pPr>
      <w:hyperlink r:id="rId18" w:history="1">
        <w:r w:rsidR="00A078BE" w:rsidRPr="00FA30B7">
          <w:rPr>
            <w:rStyle w:val="af4"/>
          </w:rPr>
          <w:t>Geographer.ru</w:t>
        </w:r>
      </w:hyperlink>
      <w:r w:rsidR="00A078BE" w:rsidRPr="00FA30B7">
        <w:rPr>
          <w:color w:val="020202"/>
        </w:rPr>
        <w:t> - Новые книги по географии. Статьи на географические темы. Полезные ссылки. Стихи о городах и странах.</w:t>
      </w:r>
    </w:p>
    <w:p w:rsidR="00A078BE" w:rsidRPr="0040454A" w:rsidRDefault="0023342E" w:rsidP="0040454A">
      <w:pPr>
        <w:pStyle w:val="a6"/>
        <w:shd w:val="clear" w:color="auto" w:fill="FFFFFF"/>
        <w:spacing w:before="0" w:beforeAutospacing="0" w:after="0" w:afterAutospacing="0"/>
        <w:rPr>
          <w:color w:val="020202"/>
        </w:rPr>
      </w:pPr>
      <w:hyperlink r:id="rId19" w:history="1">
        <w:r w:rsidR="00A078BE" w:rsidRPr="00FA30B7">
          <w:rPr>
            <w:rStyle w:val="af4"/>
          </w:rPr>
          <w:t>Geo-Site.ru</w:t>
        </w:r>
      </w:hyperlink>
      <w:r w:rsidR="00A078BE" w:rsidRPr="00FA30B7">
        <w:rPr>
          <w:color w:val="020202"/>
        </w:rPr>
        <w:t xml:space="preserve"> - географический портал Ойкумена. </w:t>
      </w:r>
    </w:p>
    <w:p w:rsidR="001C2AC2" w:rsidRDefault="001C2AC2" w:rsidP="00A82A56"/>
    <w:p w:rsidR="001C2AC2" w:rsidRPr="00A82A56" w:rsidRDefault="001C2AC2" w:rsidP="00A82A56"/>
    <w:sectPr w:rsidR="001C2AC2" w:rsidRPr="00A82A56" w:rsidSect="00ED739D">
      <w:pgSz w:w="16838" w:h="11906" w:orient="landscape"/>
      <w:pgMar w:top="142" w:right="395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jaVu Sans">
    <w:altName w:val="MS Mincho"/>
    <w:charset w:val="CC"/>
    <w:family w:val="swiss"/>
    <w:pitch w:val="variable"/>
    <w:sig w:usb0="00000000" w:usb1="D200FDFF" w:usb2="0A042029" w:usb3="00000000" w:csb0="8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ragmaticaCondC">
    <w:altName w:val="Arial Unicode MS"/>
    <w:charset w:val="80"/>
    <w:family w:val="decorative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BF5605C"/>
    <w:multiLevelType w:val="hybridMultilevel"/>
    <w:tmpl w:val="6A468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6F27BA"/>
    <w:multiLevelType w:val="hybridMultilevel"/>
    <w:tmpl w:val="7CBE036C"/>
    <w:lvl w:ilvl="0" w:tplc="951E1E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01176"/>
    <w:multiLevelType w:val="hybridMultilevel"/>
    <w:tmpl w:val="04B4E6C2"/>
    <w:lvl w:ilvl="0" w:tplc="5C74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34647"/>
    <w:multiLevelType w:val="hybridMultilevel"/>
    <w:tmpl w:val="B20C2C4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1A461F0D"/>
    <w:multiLevelType w:val="hybridMultilevel"/>
    <w:tmpl w:val="E1122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E1702"/>
    <w:multiLevelType w:val="hybridMultilevel"/>
    <w:tmpl w:val="97A4E6B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06362E"/>
    <w:multiLevelType w:val="multilevel"/>
    <w:tmpl w:val="99F4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807E95"/>
    <w:multiLevelType w:val="hybridMultilevel"/>
    <w:tmpl w:val="D796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6C7584"/>
    <w:multiLevelType w:val="multilevel"/>
    <w:tmpl w:val="4C802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378DF"/>
    <w:multiLevelType w:val="hybridMultilevel"/>
    <w:tmpl w:val="90FC8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43254E"/>
    <w:multiLevelType w:val="hybridMultilevel"/>
    <w:tmpl w:val="5B88F5DC"/>
    <w:lvl w:ilvl="0" w:tplc="B20C1E1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411071AE" w:tentative="1">
      <w:start w:val="1"/>
      <w:numFmt w:val="lowerLetter"/>
      <w:lvlText w:val="%2."/>
      <w:lvlJc w:val="left"/>
      <w:pPr>
        <w:ind w:left="2215" w:hanging="360"/>
      </w:pPr>
    </w:lvl>
    <w:lvl w:ilvl="2" w:tplc="88D277CA" w:tentative="1">
      <w:start w:val="1"/>
      <w:numFmt w:val="lowerRoman"/>
      <w:lvlText w:val="%3."/>
      <w:lvlJc w:val="right"/>
      <w:pPr>
        <w:ind w:left="2935" w:hanging="180"/>
      </w:pPr>
    </w:lvl>
    <w:lvl w:ilvl="3" w:tplc="F89C364E" w:tentative="1">
      <w:start w:val="1"/>
      <w:numFmt w:val="decimal"/>
      <w:lvlText w:val="%4."/>
      <w:lvlJc w:val="left"/>
      <w:pPr>
        <w:ind w:left="3655" w:hanging="360"/>
      </w:pPr>
    </w:lvl>
    <w:lvl w:ilvl="4" w:tplc="A9FE244C" w:tentative="1">
      <w:start w:val="1"/>
      <w:numFmt w:val="lowerLetter"/>
      <w:lvlText w:val="%5."/>
      <w:lvlJc w:val="left"/>
      <w:pPr>
        <w:ind w:left="4375" w:hanging="360"/>
      </w:pPr>
    </w:lvl>
    <w:lvl w:ilvl="5" w:tplc="D69C96EC" w:tentative="1">
      <w:start w:val="1"/>
      <w:numFmt w:val="lowerRoman"/>
      <w:lvlText w:val="%6."/>
      <w:lvlJc w:val="right"/>
      <w:pPr>
        <w:ind w:left="5095" w:hanging="180"/>
      </w:pPr>
    </w:lvl>
    <w:lvl w:ilvl="6" w:tplc="4E6291E2" w:tentative="1">
      <w:start w:val="1"/>
      <w:numFmt w:val="decimal"/>
      <w:lvlText w:val="%7."/>
      <w:lvlJc w:val="left"/>
      <w:pPr>
        <w:ind w:left="5815" w:hanging="360"/>
      </w:pPr>
    </w:lvl>
    <w:lvl w:ilvl="7" w:tplc="1E10B732" w:tentative="1">
      <w:start w:val="1"/>
      <w:numFmt w:val="lowerLetter"/>
      <w:lvlText w:val="%8."/>
      <w:lvlJc w:val="left"/>
      <w:pPr>
        <w:ind w:left="6535" w:hanging="360"/>
      </w:pPr>
    </w:lvl>
    <w:lvl w:ilvl="8" w:tplc="7ABE4DFC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4C772ED1"/>
    <w:multiLevelType w:val="multilevel"/>
    <w:tmpl w:val="970AC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5153DA"/>
    <w:multiLevelType w:val="hybridMultilevel"/>
    <w:tmpl w:val="9BE64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34760"/>
    <w:multiLevelType w:val="hybridMultilevel"/>
    <w:tmpl w:val="C55A9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04F8B"/>
    <w:multiLevelType w:val="hybridMultilevel"/>
    <w:tmpl w:val="CA023A66"/>
    <w:lvl w:ilvl="0" w:tplc="8A9ADDBA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8" w15:restartNumberingAfterBreak="0">
    <w:nsid w:val="52682F61"/>
    <w:multiLevelType w:val="hybridMultilevel"/>
    <w:tmpl w:val="F8B83816"/>
    <w:lvl w:ilvl="0" w:tplc="0ECE3948">
      <w:start w:val="10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CB726584" w:tentative="1">
      <w:start w:val="1"/>
      <w:numFmt w:val="lowerLetter"/>
      <w:lvlText w:val="%2."/>
      <w:lvlJc w:val="left"/>
      <w:pPr>
        <w:ind w:left="1364" w:hanging="360"/>
      </w:pPr>
    </w:lvl>
    <w:lvl w:ilvl="2" w:tplc="17B26CFA" w:tentative="1">
      <w:start w:val="1"/>
      <w:numFmt w:val="lowerRoman"/>
      <w:lvlText w:val="%3."/>
      <w:lvlJc w:val="right"/>
      <w:pPr>
        <w:ind w:left="2084" w:hanging="180"/>
      </w:pPr>
    </w:lvl>
    <w:lvl w:ilvl="3" w:tplc="3162C92E" w:tentative="1">
      <w:start w:val="1"/>
      <w:numFmt w:val="decimal"/>
      <w:lvlText w:val="%4."/>
      <w:lvlJc w:val="left"/>
      <w:pPr>
        <w:ind w:left="2804" w:hanging="360"/>
      </w:pPr>
    </w:lvl>
    <w:lvl w:ilvl="4" w:tplc="9C841314" w:tentative="1">
      <w:start w:val="1"/>
      <w:numFmt w:val="lowerLetter"/>
      <w:lvlText w:val="%5."/>
      <w:lvlJc w:val="left"/>
      <w:pPr>
        <w:ind w:left="3524" w:hanging="360"/>
      </w:pPr>
    </w:lvl>
    <w:lvl w:ilvl="5" w:tplc="58D2DBEC" w:tentative="1">
      <w:start w:val="1"/>
      <w:numFmt w:val="lowerRoman"/>
      <w:lvlText w:val="%6."/>
      <w:lvlJc w:val="right"/>
      <w:pPr>
        <w:ind w:left="4244" w:hanging="180"/>
      </w:pPr>
    </w:lvl>
    <w:lvl w:ilvl="6" w:tplc="852C4F7A" w:tentative="1">
      <w:start w:val="1"/>
      <w:numFmt w:val="decimal"/>
      <w:lvlText w:val="%7."/>
      <w:lvlJc w:val="left"/>
      <w:pPr>
        <w:ind w:left="4964" w:hanging="360"/>
      </w:pPr>
    </w:lvl>
    <w:lvl w:ilvl="7" w:tplc="6E80A178" w:tentative="1">
      <w:start w:val="1"/>
      <w:numFmt w:val="lowerLetter"/>
      <w:lvlText w:val="%8."/>
      <w:lvlJc w:val="left"/>
      <w:pPr>
        <w:ind w:left="5684" w:hanging="360"/>
      </w:pPr>
    </w:lvl>
    <w:lvl w:ilvl="8" w:tplc="135E3A8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7D30CFD"/>
    <w:multiLevelType w:val="hybridMultilevel"/>
    <w:tmpl w:val="C3786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B288E"/>
    <w:multiLevelType w:val="hybridMultilevel"/>
    <w:tmpl w:val="2CB6C5E6"/>
    <w:lvl w:ilvl="0" w:tplc="75940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FE80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C64A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26A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3EC4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AA0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2624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AE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C842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EB202B"/>
    <w:multiLevelType w:val="multilevel"/>
    <w:tmpl w:val="9DC04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8B5A1D"/>
    <w:multiLevelType w:val="hybridMultilevel"/>
    <w:tmpl w:val="6F8CCC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E1FC8"/>
    <w:multiLevelType w:val="hybridMultilevel"/>
    <w:tmpl w:val="04A6D580"/>
    <w:lvl w:ilvl="0" w:tplc="18001640">
      <w:start w:val="1"/>
      <w:numFmt w:val="decimal"/>
      <w:lvlText w:val="%1."/>
      <w:lvlJc w:val="left"/>
      <w:pPr>
        <w:tabs>
          <w:tab w:val="num" w:pos="360"/>
        </w:tabs>
        <w:ind w:left="927" w:hanging="567"/>
      </w:pPr>
      <w:rPr>
        <w:rFonts w:hint="default"/>
      </w:rPr>
    </w:lvl>
    <w:lvl w:ilvl="1" w:tplc="FAB6CD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0F4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82BB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668B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E53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A07A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BCBC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689F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C3007D"/>
    <w:multiLevelType w:val="hybridMultilevel"/>
    <w:tmpl w:val="EAF2E96E"/>
    <w:lvl w:ilvl="0" w:tplc="E2E06F92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A2E4A8E8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62269AA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5E6B53A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E6829FDA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5F8DC38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E96C91A0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B50C4B0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A6CEAEC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 w15:restartNumberingAfterBreak="0">
    <w:nsid w:val="6B450D0F"/>
    <w:multiLevelType w:val="hybridMultilevel"/>
    <w:tmpl w:val="53B6F65C"/>
    <w:lvl w:ilvl="0" w:tplc="245EA2EC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E786BA98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DAE0A00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05604CA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1B07AF4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77E88EC6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BB622222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CA3CE3A0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034B282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E4B7D2C"/>
    <w:multiLevelType w:val="hybridMultilevel"/>
    <w:tmpl w:val="093A723C"/>
    <w:lvl w:ilvl="0" w:tplc="5EA4383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Times New Roman"/>
      </w:rPr>
    </w:lvl>
    <w:lvl w:ilvl="1" w:tplc="A44C7A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FE1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6008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C076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9E29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76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44B5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1AC71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34480D"/>
    <w:multiLevelType w:val="hybridMultilevel"/>
    <w:tmpl w:val="CC4613FA"/>
    <w:lvl w:ilvl="0" w:tplc="2A2060F0">
      <w:start w:val="1"/>
      <w:numFmt w:val="decimal"/>
      <w:lvlText w:val="%1."/>
      <w:lvlJc w:val="left"/>
      <w:pPr>
        <w:ind w:left="2460" w:hanging="360"/>
      </w:pPr>
      <w:rPr>
        <w:rFonts w:hint="default"/>
        <w:b w:val="0"/>
      </w:rPr>
    </w:lvl>
    <w:lvl w:ilvl="1" w:tplc="67A6C15A" w:tentative="1">
      <w:start w:val="1"/>
      <w:numFmt w:val="lowerLetter"/>
      <w:lvlText w:val="%2."/>
      <w:lvlJc w:val="left"/>
      <w:pPr>
        <w:ind w:left="3180" w:hanging="360"/>
      </w:pPr>
    </w:lvl>
    <w:lvl w:ilvl="2" w:tplc="5140819E" w:tentative="1">
      <w:start w:val="1"/>
      <w:numFmt w:val="lowerRoman"/>
      <w:lvlText w:val="%3."/>
      <w:lvlJc w:val="right"/>
      <w:pPr>
        <w:ind w:left="3900" w:hanging="180"/>
      </w:pPr>
    </w:lvl>
    <w:lvl w:ilvl="3" w:tplc="2B4ECCD8" w:tentative="1">
      <w:start w:val="1"/>
      <w:numFmt w:val="decimal"/>
      <w:lvlText w:val="%4."/>
      <w:lvlJc w:val="left"/>
      <w:pPr>
        <w:ind w:left="4620" w:hanging="360"/>
      </w:pPr>
    </w:lvl>
    <w:lvl w:ilvl="4" w:tplc="3A9E3B54" w:tentative="1">
      <w:start w:val="1"/>
      <w:numFmt w:val="lowerLetter"/>
      <w:lvlText w:val="%5."/>
      <w:lvlJc w:val="left"/>
      <w:pPr>
        <w:ind w:left="5340" w:hanging="360"/>
      </w:pPr>
    </w:lvl>
    <w:lvl w:ilvl="5" w:tplc="54EA0C22" w:tentative="1">
      <w:start w:val="1"/>
      <w:numFmt w:val="lowerRoman"/>
      <w:lvlText w:val="%6."/>
      <w:lvlJc w:val="right"/>
      <w:pPr>
        <w:ind w:left="6060" w:hanging="180"/>
      </w:pPr>
    </w:lvl>
    <w:lvl w:ilvl="6" w:tplc="E42870A2" w:tentative="1">
      <w:start w:val="1"/>
      <w:numFmt w:val="decimal"/>
      <w:lvlText w:val="%7."/>
      <w:lvlJc w:val="left"/>
      <w:pPr>
        <w:ind w:left="6780" w:hanging="360"/>
      </w:pPr>
    </w:lvl>
    <w:lvl w:ilvl="7" w:tplc="88C464B8" w:tentative="1">
      <w:start w:val="1"/>
      <w:numFmt w:val="lowerLetter"/>
      <w:lvlText w:val="%8."/>
      <w:lvlJc w:val="left"/>
      <w:pPr>
        <w:ind w:left="7500" w:hanging="360"/>
      </w:pPr>
    </w:lvl>
    <w:lvl w:ilvl="8" w:tplc="745C71E0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40" w15:restartNumberingAfterBreak="0">
    <w:nsid w:val="77B534CE"/>
    <w:multiLevelType w:val="hybridMultilevel"/>
    <w:tmpl w:val="FAA42752"/>
    <w:lvl w:ilvl="0" w:tplc="5978D0EE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 w15:restartNumberingAfterBreak="0">
    <w:nsid w:val="77DE410C"/>
    <w:multiLevelType w:val="hybridMultilevel"/>
    <w:tmpl w:val="C7DAA3E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51728"/>
    <w:multiLevelType w:val="hybridMultilevel"/>
    <w:tmpl w:val="06AC3C70"/>
    <w:lvl w:ilvl="0" w:tplc="FAE0204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A84C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C0C9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CA8E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059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3C68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6879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242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6060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99050A2"/>
    <w:multiLevelType w:val="hybridMultilevel"/>
    <w:tmpl w:val="24CABB56"/>
    <w:lvl w:ilvl="0" w:tplc="486A84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4D82D8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DCC6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0470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C14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74A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A606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AA8C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80A4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CD7361"/>
    <w:multiLevelType w:val="multilevel"/>
    <w:tmpl w:val="2DDCD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40"/>
  </w:num>
  <w:num w:numId="4">
    <w:abstractNumId w:val="36"/>
  </w:num>
  <w:num w:numId="5">
    <w:abstractNumId w:val="5"/>
  </w:num>
  <w:num w:numId="6">
    <w:abstractNumId w:val="35"/>
  </w:num>
  <w:num w:numId="7">
    <w:abstractNumId w:val="8"/>
  </w:num>
  <w:num w:numId="8">
    <w:abstractNumId w:val="12"/>
  </w:num>
  <w:num w:numId="9">
    <w:abstractNumId w:val="43"/>
  </w:num>
  <w:num w:numId="10">
    <w:abstractNumId w:val="2"/>
  </w:num>
  <w:num w:numId="11">
    <w:abstractNumId w:val="28"/>
  </w:num>
  <w:num w:numId="12">
    <w:abstractNumId w:val="34"/>
  </w:num>
  <w:num w:numId="13">
    <w:abstractNumId w:val="39"/>
  </w:num>
  <w:num w:numId="14">
    <w:abstractNumId w:val="22"/>
  </w:num>
  <w:num w:numId="15">
    <w:abstractNumId w:val="37"/>
  </w:num>
  <w:num w:numId="16">
    <w:abstractNumId w:val="31"/>
  </w:num>
  <w:num w:numId="17">
    <w:abstractNumId w:val="9"/>
  </w:num>
  <w:num w:numId="18">
    <w:abstractNumId w:val="14"/>
  </w:num>
  <w:num w:numId="19">
    <w:abstractNumId w:val="30"/>
  </w:num>
  <w:num w:numId="20">
    <w:abstractNumId w:val="21"/>
  </w:num>
  <w:num w:numId="21">
    <w:abstractNumId w:val="24"/>
  </w:num>
  <w:num w:numId="22">
    <w:abstractNumId w:val="1"/>
  </w:num>
  <w:num w:numId="23">
    <w:abstractNumId w:val="27"/>
  </w:num>
  <w:num w:numId="24">
    <w:abstractNumId w:val="41"/>
  </w:num>
  <w:num w:numId="25">
    <w:abstractNumId w:val="26"/>
  </w:num>
  <w:num w:numId="26">
    <w:abstractNumId w:val="29"/>
  </w:num>
  <w:num w:numId="27">
    <w:abstractNumId w:val="19"/>
  </w:num>
  <w:num w:numId="28">
    <w:abstractNumId w:val="32"/>
  </w:num>
  <w:num w:numId="29">
    <w:abstractNumId w:val="4"/>
  </w:num>
  <w:num w:numId="30">
    <w:abstractNumId w:val="13"/>
  </w:num>
  <w:num w:numId="31">
    <w:abstractNumId w:val="44"/>
  </w:num>
  <w:num w:numId="32">
    <w:abstractNumId w:val="23"/>
  </w:num>
  <w:num w:numId="33">
    <w:abstractNumId w:val="42"/>
  </w:num>
  <w:num w:numId="34">
    <w:abstractNumId w:val="33"/>
  </w:num>
  <w:num w:numId="35">
    <w:abstractNumId w:val="3"/>
  </w:num>
  <w:num w:numId="36">
    <w:abstractNumId w:val="0"/>
  </w:num>
  <w:num w:numId="37">
    <w:abstractNumId w:val="7"/>
  </w:num>
  <w:num w:numId="38">
    <w:abstractNumId w:val="16"/>
  </w:num>
  <w:num w:numId="39">
    <w:abstractNumId w:val="38"/>
  </w:num>
  <w:num w:numId="40">
    <w:abstractNumId w:val="15"/>
  </w:num>
  <w:num w:numId="41">
    <w:abstractNumId w:val="25"/>
  </w:num>
  <w:num w:numId="42">
    <w:abstractNumId w:val="18"/>
  </w:num>
  <w:num w:numId="43">
    <w:abstractNumId w:val="20"/>
  </w:num>
  <w:num w:numId="44">
    <w:abstractNumId w:val="11"/>
  </w:num>
  <w:num w:numId="45">
    <w:abstractNumId w:val="17"/>
  </w:num>
  <w:num w:numId="46">
    <w:abstractNumId w:val="33"/>
  </w:num>
  <w:num w:numId="4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7E5D"/>
    <w:rsid w:val="00080FD4"/>
    <w:rsid w:val="000C4E2D"/>
    <w:rsid w:val="000C4F75"/>
    <w:rsid w:val="000F607F"/>
    <w:rsid w:val="00166C09"/>
    <w:rsid w:val="00186CF4"/>
    <w:rsid w:val="00194F90"/>
    <w:rsid w:val="001C2AC2"/>
    <w:rsid w:val="001F5BD8"/>
    <w:rsid w:val="001F67A3"/>
    <w:rsid w:val="0023342E"/>
    <w:rsid w:val="00243162"/>
    <w:rsid w:val="00277BCB"/>
    <w:rsid w:val="003201CF"/>
    <w:rsid w:val="00331B35"/>
    <w:rsid w:val="003B50F2"/>
    <w:rsid w:val="003C29F7"/>
    <w:rsid w:val="003F3015"/>
    <w:rsid w:val="0040454A"/>
    <w:rsid w:val="00407E5D"/>
    <w:rsid w:val="004917D4"/>
    <w:rsid w:val="00565125"/>
    <w:rsid w:val="005A34E4"/>
    <w:rsid w:val="005D2991"/>
    <w:rsid w:val="00677C4B"/>
    <w:rsid w:val="006B32E6"/>
    <w:rsid w:val="006E6AFE"/>
    <w:rsid w:val="006F077F"/>
    <w:rsid w:val="00742835"/>
    <w:rsid w:val="00782225"/>
    <w:rsid w:val="007C69B3"/>
    <w:rsid w:val="007E0B1B"/>
    <w:rsid w:val="00815555"/>
    <w:rsid w:val="00854119"/>
    <w:rsid w:val="00926881"/>
    <w:rsid w:val="009A0268"/>
    <w:rsid w:val="009B2315"/>
    <w:rsid w:val="00A078BE"/>
    <w:rsid w:val="00A2173B"/>
    <w:rsid w:val="00A82A56"/>
    <w:rsid w:val="00A9790E"/>
    <w:rsid w:val="00AF313A"/>
    <w:rsid w:val="00B47401"/>
    <w:rsid w:val="00B52C93"/>
    <w:rsid w:val="00BE0A2D"/>
    <w:rsid w:val="00BE7AA5"/>
    <w:rsid w:val="00BF6152"/>
    <w:rsid w:val="00C10302"/>
    <w:rsid w:val="00C24BF1"/>
    <w:rsid w:val="00CA5B5C"/>
    <w:rsid w:val="00CE69C8"/>
    <w:rsid w:val="00CF277C"/>
    <w:rsid w:val="00D50640"/>
    <w:rsid w:val="00D82FC4"/>
    <w:rsid w:val="00DC14C1"/>
    <w:rsid w:val="00E3712A"/>
    <w:rsid w:val="00E725DE"/>
    <w:rsid w:val="00ED739D"/>
    <w:rsid w:val="00F05093"/>
    <w:rsid w:val="00F22C6E"/>
    <w:rsid w:val="00F34E7E"/>
    <w:rsid w:val="00F923EC"/>
    <w:rsid w:val="00FB42AC"/>
    <w:rsid w:val="00FB6A83"/>
    <w:rsid w:val="00FF6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F5F0D7"/>
  <w15:docId w15:val="{CE8373F4-2FB9-480C-A5EA-49C05D05B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7E5D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407E5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407E5D"/>
    <w:pPr>
      <w:keepNext/>
      <w:framePr w:hSpace="180" w:wrap="around" w:vAnchor="text" w:hAnchor="margin" w:xAlign="center" w:y="270"/>
      <w:suppressOverlap/>
      <w:outlineLvl w:val="2"/>
    </w:pPr>
    <w:rPr>
      <w:b/>
      <w:sz w:val="22"/>
      <w:szCs w:val="22"/>
    </w:rPr>
  </w:style>
  <w:style w:type="paragraph" w:styleId="4">
    <w:name w:val="heading 4"/>
    <w:basedOn w:val="a"/>
    <w:next w:val="a"/>
    <w:link w:val="40"/>
    <w:qFormat/>
    <w:rsid w:val="00407E5D"/>
    <w:pPr>
      <w:keepNext/>
      <w:ind w:right="-180" w:firstLine="708"/>
      <w:jc w:val="center"/>
      <w:outlineLvl w:val="3"/>
    </w:pPr>
    <w:rPr>
      <w:bCs/>
      <w:i/>
      <w:sz w:val="22"/>
      <w:szCs w:val="22"/>
    </w:rPr>
  </w:style>
  <w:style w:type="paragraph" w:styleId="5">
    <w:name w:val="heading 5"/>
    <w:basedOn w:val="a"/>
    <w:next w:val="a"/>
    <w:link w:val="50"/>
    <w:qFormat/>
    <w:rsid w:val="00407E5D"/>
    <w:pPr>
      <w:keepNext/>
      <w:tabs>
        <w:tab w:val="left" w:pos="4560"/>
      </w:tabs>
      <w:spacing w:after="200" w:line="276" w:lineRule="auto"/>
      <w:jc w:val="center"/>
      <w:outlineLvl w:val="4"/>
    </w:pPr>
    <w:rPr>
      <w:b/>
      <w:sz w:val="32"/>
      <w:szCs w:val="32"/>
    </w:rPr>
  </w:style>
  <w:style w:type="paragraph" w:styleId="6">
    <w:name w:val="heading 6"/>
    <w:basedOn w:val="a"/>
    <w:next w:val="a"/>
    <w:link w:val="60"/>
    <w:qFormat/>
    <w:rsid w:val="00407E5D"/>
    <w:pPr>
      <w:keepNext/>
      <w:tabs>
        <w:tab w:val="left" w:pos="4560"/>
      </w:tabs>
      <w:spacing w:after="200" w:line="276" w:lineRule="auto"/>
      <w:jc w:val="center"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5pt">
    <w:name w:val="Основной текст (2) + 10;5 pt"/>
    <w:rsid w:val="00407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21">
    <w:name w:val="Основной текст (2)"/>
    <w:rsid w:val="00407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0pt">
    <w:name w:val="Основной текст (2) + Полужирный;Интервал 0 pt"/>
    <w:rsid w:val="00407E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10">
    <w:name w:val="Заголовок 1 Знак"/>
    <w:basedOn w:val="a0"/>
    <w:link w:val="1"/>
    <w:rsid w:val="00407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07E5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407E5D"/>
    <w:rPr>
      <w:rFonts w:ascii="Times New Roman" w:eastAsia="Times New Roman" w:hAnsi="Times New Roman" w:cs="Times New Roman"/>
      <w:b/>
      <w:lang w:eastAsia="ru-RU"/>
    </w:rPr>
  </w:style>
  <w:style w:type="character" w:customStyle="1" w:styleId="40">
    <w:name w:val="Заголовок 4 Знак"/>
    <w:basedOn w:val="a0"/>
    <w:link w:val="4"/>
    <w:rsid w:val="00407E5D"/>
    <w:rPr>
      <w:rFonts w:ascii="Times New Roman" w:eastAsia="Times New Roman" w:hAnsi="Times New Roman" w:cs="Times New Roman"/>
      <w:bCs/>
      <w:i/>
      <w:lang w:eastAsia="ru-RU"/>
    </w:rPr>
  </w:style>
  <w:style w:type="character" w:customStyle="1" w:styleId="50">
    <w:name w:val="Заголовок 5 Знак"/>
    <w:basedOn w:val="a0"/>
    <w:link w:val="5"/>
    <w:rsid w:val="00407E5D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407E5D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3">
    <w:name w:val="No Spacing"/>
    <w:link w:val="a4"/>
    <w:uiPriority w:val="1"/>
    <w:qFormat/>
    <w:rsid w:val="00407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07E5D"/>
    <w:pPr>
      <w:ind w:left="720"/>
      <w:contextualSpacing/>
    </w:pPr>
  </w:style>
  <w:style w:type="paragraph" w:customStyle="1" w:styleId="FR1">
    <w:name w:val="FR1"/>
    <w:rsid w:val="00407E5D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6">
    <w:name w:val="Normal (Web)"/>
    <w:basedOn w:val="a"/>
    <w:link w:val="a7"/>
    <w:uiPriority w:val="99"/>
    <w:rsid w:val="00407E5D"/>
    <w:pPr>
      <w:spacing w:before="100" w:beforeAutospacing="1" w:after="100" w:afterAutospacing="1"/>
    </w:pPr>
  </w:style>
  <w:style w:type="paragraph" w:styleId="a8">
    <w:name w:val="Body Text"/>
    <w:basedOn w:val="a"/>
    <w:link w:val="a9"/>
    <w:semiHidden/>
    <w:rsid w:val="00407E5D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407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407E5D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b">
    <w:name w:val="Основной текст с отступом Знак"/>
    <w:basedOn w:val="a0"/>
    <w:link w:val="aa"/>
    <w:rsid w:val="00407E5D"/>
    <w:rPr>
      <w:rFonts w:ascii="Calibri" w:eastAsia="Times New Roman" w:hAnsi="Calibri" w:cs="Times New Roman"/>
      <w:lang w:eastAsia="ru-RU"/>
    </w:rPr>
  </w:style>
  <w:style w:type="paragraph" w:customStyle="1" w:styleId="11">
    <w:name w:val="Знак1"/>
    <w:basedOn w:val="a"/>
    <w:rsid w:val="00407E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c">
    <w:name w:val="page number"/>
    <w:basedOn w:val="a0"/>
    <w:semiHidden/>
    <w:rsid w:val="00407E5D"/>
  </w:style>
  <w:style w:type="character" w:styleId="ad">
    <w:name w:val="footnote reference"/>
    <w:semiHidden/>
    <w:rsid w:val="00407E5D"/>
    <w:rPr>
      <w:vertAlign w:val="superscript"/>
    </w:rPr>
  </w:style>
  <w:style w:type="paragraph" w:styleId="ae">
    <w:name w:val="footnote text"/>
    <w:basedOn w:val="a"/>
    <w:link w:val="af"/>
    <w:semiHidden/>
    <w:rsid w:val="00407E5D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407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semiHidden/>
    <w:unhideWhenUsed/>
    <w:rsid w:val="00407E5D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3">
    <w:name w:val="Основной текст 2 Знак"/>
    <w:basedOn w:val="a0"/>
    <w:link w:val="22"/>
    <w:semiHidden/>
    <w:rsid w:val="00407E5D"/>
    <w:rPr>
      <w:rFonts w:ascii="Calibri" w:eastAsia="Times New Roman" w:hAnsi="Calibri" w:cs="Times New Roman"/>
      <w:lang w:eastAsia="ru-RU"/>
    </w:rPr>
  </w:style>
  <w:style w:type="paragraph" w:styleId="af0">
    <w:name w:val="Title"/>
    <w:basedOn w:val="a"/>
    <w:link w:val="af1"/>
    <w:qFormat/>
    <w:rsid w:val="00407E5D"/>
    <w:pPr>
      <w:jc w:val="center"/>
    </w:pPr>
    <w:rPr>
      <w:sz w:val="32"/>
    </w:rPr>
  </w:style>
  <w:style w:type="character" w:customStyle="1" w:styleId="af1">
    <w:name w:val="Заголовок Знак"/>
    <w:basedOn w:val="a0"/>
    <w:link w:val="af0"/>
    <w:rsid w:val="00407E5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2">
    <w:name w:val="Balloon Text"/>
    <w:basedOn w:val="a"/>
    <w:link w:val="af3"/>
    <w:semiHidden/>
    <w:unhideWhenUsed/>
    <w:rsid w:val="00407E5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407E5D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semiHidden/>
    <w:rsid w:val="00407E5D"/>
    <w:rPr>
      <w:color w:val="0000FF"/>
      <w:u w:val="single"/>
    </w:rPr>
  </w:style>
  <w:style w:type="paragraph" w:styleId="af5">
    <w:name w:val="header"/>
    <w:basedOn w:val="a"/>
    <w:link w:val="af6"/>
    <w:unhideWhenUsed/>
    <w:rsid w:val="00407E5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6">
    <w:name w:val="Верхний колонтитул Знак"/>
    <w:basedOn w:val="a0"/>
    <w:link w:val="af5"/>
    <w:rsid w:val="00407E5D"/>
    <w:rPr>
      <w:rFonts w:ascii="Calibri" w:eastAsia="Times New Roman" w:hAnsi="Calibri" w:cs="Times New Roman"/>
      <w:lang w:eastAsia="ru-RU"/>
    </w:rPr>
  </w:style>
  <w:style w:type="paragraph" w:styleId="af7">
    <w:name w:val="footer"/>
    <w:basedOn w:val="a"/>
    <w:link w:val="af8"/>
    <w:unhideWhenUsed/>
    <w:rsid w:val="00407E5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8">
    <w:name w:val="Нижний колонтитул Знак"/>
    <w:basedOn w:val="a0"/>
    <w:link w:val="af7"/>
    <w:rsid w:val="00407E5D"/>
    <w:rPr>
      <w:rFonts w:ascii="Calibri" w:eastAsia="Times New Roman" w:hAnsi="Calibri" w:cs="Times New Roman"/>
      <w:lang w:eastAsia="ru-RU"/>
    </w:rPr>
  </w:style>
  <w:style w:type="paragraph" w:customStyle="1" w:styleId="Noeeu1">
    <w:name w:val="Noeeu1"/>
    <w:basedOn w:val="a"/>
    <w:rsid w:val="00407E5D"/>
    <w:pPr>
      <w:spacing w:line="360" w:lineRule="auto"/>
      <w:ind w:firstLine="720"/>
      <w:jc w:val="both"/>
    </w:pPr>
    <w:rPr>
      <w:rFonts w:ascii="TimesDL" w:hAnsi="TimesDL" w:cs="TimesDL"/>
      <w:spacing w:val="8"/>
      <w:sz w:val="28"/>
      <w:szCs w:val="28"/>
    </w:rPr>
  </w:style>
  <w:style w:type="character" w:customStyle="1" w:styleId="af9">
    <w:name w:val="Символ сноски"/>
    <w:rsid w:val="00407E5D"/>
    <w:rPr>
      <w:vertAlign w:val="superscript"/>
    </w:rPr>
  </w:style>
  <w:style w:type="paragraph" w:styleId="24">
    <w:name w:val="Body Text Indent 2"/>
    <w:basedOn w:val="a"/>
    <w:link w:val="25"/>
    <w:semiHidden/>
    <w:rsid w:val="00407E5D"/>
    <w:pPr>
      <w:ind w:left="345"/>
    </w:pPr>
    <w:rPr>
      <w:bCs/>
      <w:sz w:val="22"/>
      <w:szCs w:val="22"/>
    </w:rPr>
  </w:style>
  <w:style w:type="character" w:customStyle="1" w:styleId="25">
    <w:name w:val="Основной текст с отступом 2 Знак"/>
    <w:basedOn w:val="a0"/>
    <w:link w:val="24"/>
    <w:semiHidden/>
    <w:rsid w:val="00407E5D"/>
    <w:rPr>
      <w:rFonts w:ascii="Times New Roman" w:eastAsia="Times New Roman" w:hAnsi="Times New Roman" w:cs="Times New Roman"/>
      <w:bCs/>
      <w:lang w:eastAsia="ru-RU"/>
    </w:rPr>
  </w:style>
  <w:style w:type="character" w:styleId="afa">
    <w:name w:val="line number"/>
    <w:uiPriority w:val="99"/>
    <w:semiHidden/>
    <w:unhideWhenUsed/>
    <w:rsid w:val="00407E5D"/>
  </w:style>
  <w:style w:type="table" w:styleId="afb">
    <w:name w:val="Table Grid"/>
    <w:basedOn w:val="a1"/>
    <w:uiPriority w:val="59"/>
    <w:rsid w:val="00320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Основной текст_"/>
    <w:link w:val="12"/>
    <w:rsid w:val="00B47401"/>
    <w:rPr>
      <w:rFonts w:eastAsia="Times New Roman"/>
      <w:shd w:val="clear" w:color="auto" w:fill="FFFFFF"/>
    </w:rPr>
  </w:style>
  <w:style w:type="paragraph" w:customStyle="1" w:styleId="12">
    <w:name w:val="Основной текст1"/>
    <w:basedOn w:val="a"/>
    <w:link w:val="afc"/>
    <w:rsid w:val="00B47401"/>
    <w:pPr>
      <w:shd w:val="clear" w:color="auto" w:fill="FFFFFF"/>
      <w:spacing w:line="209" w:lineRule="exact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7E0B1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E0B1B"/>
    <w:pPr>
      <w:ind w:left="720" w:firstLine="700"/>
      <w:jc w:val="both"/>
    </w:pPr>
  </w:style>
  <w:style w:type="character" w:customStyle="1" w:styleId="c22">
    <w:name w:val="c22"/>
    <w:basedOn w:val="a0"/>
    <w:rsid w:val="00FB6A83"/>
  </w:style>
  <w:style w:type="character" w:customStyle="1" w:styleId="c24">
    <w:name w:val="c24"/>
    <w:basedOn w:val="a0"/>
    <w:rsid w:val="00FB6A83"/>
  </w:style>
  <w:style w:type="character" w:customStyle="1" w:styleId="c30">
    <w:name w:val="c30"/>
    <w:basedOn w:val="a0"/>
    <w:rsid w:val="00FB6A83"/>
  </w:style>
  <w:style w:type="character" w:customStyle="1" w:styleId="c0">
    <w:name w:val="c0"/>
    <w:basedOn w:val="a0"/>
    <w:rsid w:val="00FB6A83"/>
  </w:style>
  <w:style w:type="character" w:customStyle="1" w:styleId="c25">
    <w:name w:val="c25"/>
    <w:basedOn w:val="a0"/>
    <w:rsid w:val="00FB6A83"/>
  </w:style>
  <w:style w:type="character" w:customStyle="1" w:styleId="a7">
    <w:name w:val="Обычный (Интернет) Знак"/>
    <w:link w:val="a6"/>
    <w:uiPriority w:val="99"/>
    <w:rsid w:val="00A078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A217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.1september.ru/index.php?year=2006&amp;num=24" TargetMode="External"/><Relationship Id="rId13" Type="http://schemas.openxmlformats.org/officeDocument/2006/relationships/hyperlink" Target="http://www.basni.narod.ru/strannik/" TargetMode="External"/><Relationship Id="rId18" Type="http://schemas.openxmlformats.org/officeDocument/2006/relationships/hyperlink" Target="http://geographer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geo.1september.ru/index.php?year=2006&amp;num=24" TargetMode="External"/><Relationship Id="rId12" Type="http://schemas.openxmlformats.org/officeDocument/2006/relationships/hyperlink" Target="http://www.basni.narod.ru/strannik/" TargetMode="External"/><Relationship Id="rId17" Type="http://schemas.openxmlformats.org/officeDocument/2006/relationships/hyperlink" Target="http://geo.1septemb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geo2000.nm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geo.1september.ru/urok/" TargetMode="External"/><Relationship Id="rId11" Type="http://schemas.openxmlformats.org/officeDocument/2006/relationships/hyperlink" Target="http://nature.worldstreasure.com" TargetMode="External"/><Relationship Id="rId5" Type="http://schemas.openxmlformats.org/officeDocument/2006/relationships/hyperlink" Target="http://www.rgo.ru" TargetMode="External"/><Relationship Id="rId15" Type="http://schemas.openxmlformats.org/officeDocument/2006/relationships/hyperlink" Target="http://ru.wikipedia.com" TargetMode="External"/><Relationship Id="rId10" Type="http://schemas.openxmlformats.org/officeDocument/2006/relationships/hyperlink" Target="http://www.georus.by.ru/" TargetMode="External"/><Relationship Id="rId19" Type="http://schemas.openxmlformats.org/officeDocument/2006/relationships/hyperlink" Target="http://www.geo-sit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y-geography.ru/" TargetMode="External"/><Relationship Id="rId14" Type="http://schemas.openxmlformats.org/officeDocument/2006/relationships/hyperlink" Target="http://www.terrus.ru/begin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17</Pages>
  <Words>6805</Words>
  <Characters>38794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MRX</cp:lastModifiedBy>
  <cp:revision>45</cp:revision>
  <cp:lastPrinted>2019-09-16T13:37:00Z</cp:lastPrinted>
  <dcterms:created xsi:type="dcterms:W3CDTF">2015-09-04T16:21:00Z</dcterms:created>
  <dcterms:modified xsi:type="dcterms:W3CDTF">2019-09-16T14:44:00Z</dcterms:modified>
</cp:coreProperties>
</file>